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C0" w:rsidRDefault="00ED46D1" w:rsidP="00DB49C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</w:t>
      </w:r>
      <w:r w:rsidR="00DB49C0">
        <w:rPr>
          <w:color w:val="333333"/>
          <w:sz w:val="25"/>
          <w:szCs w:val="25"/>
        </w:rPr>
        <w:t xml:space="preserve"> </w:t>
      </w:r>
      <w:r w:rsidR="00DB49C0">
        <w:rPr>
          <w:b/>
          <w:bCs/>
          <w:color w:val="333333"/>
          <w:sz w:val="25"/>
          <w:szCs w:val="25"/>
        </w:rPr>
        <w:t>КАЗ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B49C0" w:rsidRDefault="00DB49C0" w:rsidP="00DB49C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25.01.2017 № 31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со статьей 8 Федерального закона </w:t>
      </w:r>
      <w:hyperlink r:id="rId1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 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20" w:tgtFrame="contents" w:history="1">
        <w:r>
          <w:rPr>
            <w:rStyle w:val="a9"/>
            <w:color w:val="1C1CD6"/>
            <w:sz w:val="25"/>
            <w:szCs w:val="25"/>
          </w:rPr>
          <w:t>от 08.03.2015 № 120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Руководителям федеральных государственных органов: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Рекомендовать органам государственной власти субъектов Российской Федерации и органам местного самоуправления до 1 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Настоящий Указ вступает в силу со дня его официального опубликования.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Москва, Кремль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18 мая 2009 года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557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</w:t>
      </w:r>
      <w:r>
        <w:rPr>
          <w:color w:val="333333"/>
          <w:sz w:val="25"/>
          <w:szCs w:val="25"/>
        </w:rPr>
        <w:br/>
        <w:t>от 18 мая 2009 г.</w:t>
      </w:r>
      <w:r>
        <w:rPr>
          <w:color w:val="333333"/>
          <w:sz w:val="25"/>
          <w:szCs w:val="25"/>
        </w:rPr>
        <w:br/>
        <w:t>№ 557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ПЕРЕЧЕНЬ</w:t>
      </w:r>
      <w:r>
        <w:rPr>
          <w:b/>
          <w:bCs/>
          <w:color w:val="333333"/>
          <w:sz w:val="25"/>
          <w:szCs w:val="25"/>
        </w:rPr>
        <w:br/>
        <w:t>должностей федеральной государственной службы, при</w:t>
      </w:r>
      <w:r>
        <w:rPr>
          <w:b/>
          <w:bCs/>
          <w:color w:val="333333"/>
          <w:sz w:val="25"/>
          <w:szCs w:val="25"/>
        </w:rPr>
        <w:br/>
        <w:t>замещении которых федеральные государственные служащие</w:t>
      </w:r>
      <w:r>
        <w:rPr>
          <w:b/>
          <w:bCs/>
          <w:color w:val="333333"/>
          <w:sz w:val="25"/>
          <w:szCs w:val="25"/>
        </w:rPr>
        <w:br/>
        <w:t>обязаны представлять сведения о своих доходах, об</w:t>
      </w:r>
      <w:r>
        <w:rPr>
          <w:b/>
          <w:bCs/>
          <w:color w:val="333333"/>
          <w:sz w:val="25"/>
          <w:szCs w:val="25"/>
        </w:rPr>
        <w:br/>
        <w:t>имуществе и обязательствах имущественного характера, а</w:t>
      </w:r>
      <w:r>
        <w:rPr>
          <w:b/>
          <w:bCs/>
          <w:color w:val="333333"/>
          <w:sz w:val="25"/>
          <w:szCs w:val="25"/>
        </w:rPr>
        <w:br/>
        <w:t>также сведения о доходах, об имуществе и обязательствах</w:t>
      </w:r>
      <w:r>
        <w:rPr>
          <w:b/>
          <w:bCs/>
          <w:color w:val="333333"/>
          <w:sz w:val="25"/>
          <w:szCs w:val="25"/>
        </w:rPr>
        <w:br/>
        <w:t>имущественного характера своих супруги (супруга) и несовершеннолетних детей</w:t>
      </w:r>
    </w:p>
    <w:p w:rsidR="00DB49C0" w:rsidRDefault="00DB49C0" w:rsidP="00DB49C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2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19.01.2012 № 82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30.03.2012 № 352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01.07.2014 № 483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07.12.2016 № 656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25.01.2017 № 31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27.06.2017 № 285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28.09.2017 № 448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03.07.2018 № 399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31.12.2019 № 640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Раздел I. Должности федеральной государственной гражданской службы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 </w:t>
      </w:r>
      <w:hyperlink r:id="rId3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31 декабря 2005 г. № 1574</w:t>
        </w:r>
      </w:hyperlink>
      <w:r>
        <w:rPr>
          <w:color w:val="333333"/>
          <w:sz w:val="25"/>
          <w:szCs w:val="25"/>
        </w:rPr>
        <w:t> 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Должности руководителей и заместителей руководителей территориальных органов федеральных органов исполнительной власти.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Раздел II. Должности военной службы и федеральной государственной службы иных видов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1. В Министерстве внутренних дел Российской Федерации (МВД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заместители Министра внутренних дел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подразделений центрального аппарата МВД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территориальных органов МВД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органов предварительного следствия системы МВД России и их структурных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органов управления и подразделений Госавтоинспекции;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образовательных и научных организаций системы МВД России и их филиалов;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3" w:tgtFrame="contents" w:history="1">
        <w:r>
          <w:rPr>
            <w:rStyle w:val="a9"/>
            <w:color w:val="1C1CD6"/>
            <w:sz w:val="25"/>
            <w:szCs w:val="25"/>
          </w:rPr>
          <w:t>от 01.07.2014 № 483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медико-санитарных и санаторно-курортных организаций системы МВД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окружных управлений материально-технического снабжения системы МВД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представительств МВД России за рубежом;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абзац; (Утратил силу - Указ Президента Российской Федерации </w:t>
      </w:r>
      <w:hyperlink r:id="rId34" w:tgtFrame="contents" w:history="1">
        <w:r>
          <w:rPr>
            <w:rStyle w:val="a9"/>
            <w:color w:val="1C1CD6"/>
            <w:sz w:val="25"/>
            <w:szCs w:val="25"/>
          </w:rPr>
          <w:t>от 25.01.2017 № 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35" w:tgtFrame="contents" w:history="1">
        <w:r>
          <w:rPr>
            <w:rStyle w:val="a9"/>
            <w:color w:val="1C1CD6"/>
            <w:sz w:val="25"/>
            <w:szCs w:val="25"/>
          </w:rPr>
          <w:t>от 25.01.2017 № 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заместители лиц, замещающих должности, указанные в подпункте "б" настоящего пункта.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6" w:tgtFrame="contents" w:history="1">
        <w:r>
          <w:rPr>
            <w:rStyle w:val="a9"/>
            <w:color w:val="1C1CD6"/>
            <w:sz w:val="25"/>
            <w:szCs w:val="25"/>
          </w:rPr>
          <w:t>от 25.01.2017 № 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(Пункт в редакции Указа Президента Российской Федерации </w:t>
      </w:r>
      <w:hyperlink r:id="rId37" w:tgtFrame="contents" w:history="1">
        <w:r>
          <w:rPr>
            <w:rStyle w:val="a9"/>
            <w:color w:val="1C1CD6"/>
            <w:sz w:val="25"/>
            <w:szCs w:val="25"/>
          </w:rPr>
          <w:t>от 30.03.2012 № 352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подразделений центрального аппарата МЧС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территориальных органов МЧС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Государственной противопожарной службы МЧС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Государственной инспекции по маломерным судам МЧС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8" w:tgtFrame="contents" w:history="1">
        <w:r>
          <w:rPr>
            <w:rStyle w:val="a9"/>
            <w:color w:val="1C1CD6"/>
            <w:sz w:val="25"/>
            <w:szCs w:val="25"/>
          </w:rPr>
          <w:t>от 01.07.2014 № 483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подпункте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В Министерстве обороны Российской Федерации (Минобороны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заместители Министра обороны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служб Минобороны России и им равных подразделений, их структурных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органов военного управления военных округов, </w:t>
      </w:r>
      <w:r>
        <w:rPr>
          <w:rStyle w:val="ed"/>
          <w:color w:val="1111EE"/>
          <w:sz w:val="25"/>
          <w:szCs w:val="25"/>
          <w:shd w:val="clear" w:color="auto" w:fill="F0F0F0"/>
        </w:rPr>
        <w:t>Северного флота и</w:t>
      </w:r>
      <w:r>
        <w:rPr>
          <w:color w:val="333333"/>
          <w:sz w:val="25"/>
          <w:szCs w:val="25"/>
        </w:rPr>
        <w:t> их структурных подразделений; </w:t>
      </w:r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(В редакции Указа Президента Российской Федерации </w:t>
      </w:r>
      <w:hyperlink r:id="rId3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21.12.2020 № 803</w:t>
        </w:r>
      </w:hyperlink>
      <w:r>
        <w:rPr>
          <w:rStyle w:val="mark"/>
          <w:i/>
          <w:iCs/>
          <w:color w:val="1111EE"/>
          <w:sz w:val="25"/>
          <w:szCs w:val="25"/>
          <w:shd w:val="clear" w:color="auto" w:fill="F0F0F0"/>
        </w:rPr>
        <w:t> - вступает в силу с 1 января 2021 г.)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иных органов военного управления;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территориальных органов Минобороны России (военных комиссариатов);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командующие объединениями, командиры соединений и воинских частей;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заместители лиц, замещающих должности, указанные в подпунктах "б" и "в"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В Государственной фельдъегерской службе Российской Федерации (ГФС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директор ГФС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структурных подразделений центрального аппарата ГФС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территориальных органов ГФС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организаций, подведомственных ГФС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В Службе внешней разведки Российской Федерации (СВР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директор СВР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 самостоятельных подразделений СВР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В Федеральной службе безопасности Российской Федерации (ФСБ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директор ФСБ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служб, департаментов, управлений и других подразделений ФСБ России, подразделений служб ФСБ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управлений (отделов) ФСБ России по отдельным регионам и субъектам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управлений (отрядов, отделов) ФСБ России по пограничной службе;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других управлений (отделов) ФСБ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6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В Федеральной службе войск национальной гвардии Российской Федерации (Росгвардия):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структурных подразделений центрального аппарата Росгвардии;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организаций войск национальной гвардии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командиры соединений и воинских частей войск национальной гвардии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заместители лиц, замещающих должности, указанные в подпунктах "а" - "в"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 пунктом - Указ Президента Российской Федерации </w:t>
      </w:r>
      <w:hyperlink r:id="rId40" w:tgtFrame="contents" w:history="1">
        <w:r>
          <w:rPr>
            <w:rStyle w:val="a9"/>
            <w:color w:val="1C1CD6"/>
            <w:sz w:val="25"/>
            <w:szCs w:val="25"/>
          </w:rPr>
          <w:t>от 25.01.2017 № 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41" w:tgtFrame="contents" w:history="1">
        <w:r>
          <w:rPr>
            <w:rStyle w:val="a9"/>
            <w:color w:val="1C1CD6"/>
            <w:sz w:val="25"/>
            <w:szCs w:val="25"/>
          </w:rPr>
          <w:t>от 07.12.2016 № 656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В Федеральной службе охраны Российской Федерации (ФСО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директор ФСО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структурных подразделений ФСО России и управлений служб ФСО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42" w:tgtFrame="contents" w:history="1">
        <w:r>
          <w:rPr>
            <w:rStyle w:val="a9"/>
            <w:color w:val="1C1CD6"/>
            <w:sz w:val="25"/>
            <w:szCs w:val="25"/>
          </w:rPr>
          <w:t>от 27.06.2017 № 285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8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В Главном управлении специальных программ Президента Российской Федерации (ГУСП):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начальники структурных подразделений ГУСПа;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начальники структурных подразделений Службы специальных объектов ГУСПа;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 пунктом - Указ Президента Российской Федерации </w:t>
      </w:r>
      <w:hyperlink r:id="rId43" w:tgtFrame="contents" w:history="1">
        <w:r>
          <w:rPr>
            <w:rStyle w:val="a9"/>
            <w:color w:val="1C1CD6"/>
            <w:sz w:val="25"/>
            <w:szCs w:val="25"/>
          </w:rPr>
          <w:t>от 03.07.2018 № 399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44" w:tgtFrame="contents" w:history="1">
        <w:r>
          <w:rPr>
            <w:rStyle w:val="a9"/>
            <w:color w:val="1C1CD6"/>
            <w:sz w:val="25"/>
            <w:szCs w:val="25"/>
          </w:rPr>
          <w:t>от 07.12.2016 № 656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В Федеральной службе исполнения наказаний (ФСИН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директор ФСИН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структурных подразделений ФСИН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учреждений, непосредственно подчиненных ФСИН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территориальных органов ФСИН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учреждений, исполняющих наказания;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следственных изоляторов;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учреждений, специально созданных для обеспечения деятельности </w:t>
      </w:r>
      <w:r>
        <w:rPr>
          <w:rStyle w:val="ed"/>
          <w:color w:val="1111EE"/>
          <w:sz w:val="25"/>
          <w:szCs w:val="25"/>
        </w:rPr>
        <w:t>уголовно-исполнительной системы Российской Федерации</w:t>
      </w:r>
      <w:r>
        <w:rPr>
          <w:color w:val="333333"/>
          <w:sz w:val="25"/>
          <w:szCs w:val="25"/>
        </w:rPr>
        <w:t>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5" w:tgtFrame="contents" w:history="1">
        <w:r>
          <w:rPr>
            <w:rStyle w:val="a9"/>
            <w:color w:val="1C1CD6"/>
            <w:sz w:val="25"/>
            <w:szCs w:val="25"/>
          </w:rPr>
          <w:t>от 31.12.2019 № 640</w:t>
        </w:r>
      </w:hyperlink>
      <w:r>
        <w:rPr>
          <w:rStyle w:val="mark"/>
          <w:i/>
          <w:iCs/>
          <w:color w:val="1111EE"/>
          <w:sz w:val="25"/>
          <w:szCs w:val="25"/>
        </w:rPr>
        <w:t> - вступает в силу с 1 января 2020 г.)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10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В органах принудительного исполнения Российской Федерации: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директор Федеральной службы судебных приставов (ФССП России);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подразделений центрального аппарата ФССП России;</w:t>
      </w:r>
    </w:p>
    <w:p w:rsidR="00DB49C0" w:rsidRDefault="00DB49C0" w:rsidP="00DB49C0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территориальных органов ФССП России и их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заместители лиц, замещающих должности, указанные в подпунктах "а" и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 пунктом - Указ Президента Российской Федерации </w:t>
      </w:r>
      <w:hyperlink r:id="rId46" w:tgtFrame="contents" w:history="1">
        <w:r>
          <w:rPr>
            <w:rStyle w:val="a9"/>
            <w:color w:val="1C1CD6"/>
            <w:sz w:val="25"/>
            <w:szCs w:val="25"/>
          </w:rPr>
          <w:t>от 31.12.2019 № 640</w:t>
        </w:r>
      </w:hyperlink>
      <w:r>
        <w:rPr>
          <w:rStyle w:val="mark"/>
          <w:i/>
          <w:iCs/>
          <w:color w:val="1111EE"/>
          <w:sz w:val="25"/>
          <w:szCs w:val="25"/>
        </w:rPr>
        <w:t> - вступает в силу с 1 января 2020 г.)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11. 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47" w:tgtFrame="contents" w:history="1">
        <w:r>
          <w:rPr>
            <w:rStyle w:val="a9"/>
            <w:color w:val="1C1CD6"/>
            <w:sz w:val="25"/>
            <w:szCs w:val="25"/>
          </w:rPr>
          <w:t>от 28.09.2017 № 448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12. </w:t>
      </w:r>
      <w:r>
        <w:rPr>
          <w:rStyle w:val="mark"/>
          <w:i/>
          <w:iCs/>
          <w:color w:val="1111EE"/>
          <w:sz w:val="25"/>
          <w:szCs w:val="25"/>
        </w:rPr>
        <w:t>(Утратил силу - Указ Президента Российской Федерации </w:t>
      </w:r>
      <w:hyperlink r:id="rId48" w:tgtFrame="contents" w:history="1">
        <w:r>
          <w:rPr>
            <w:rStyle w:val="a9"/>
            <w:color w:val="1C1CD6"/>
            <w:sz w:val="25"/>
            <w:szCs w:val="25"/>
          </w:rPr>
          <w:t>от 03.07.2018 № 399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13. В Федеральной таможенной службе (ФТС России):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руководитель ФТС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руководители (начальники):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структурных подразделений центрального аппарата ФТС России и их отделов (служб);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региональных таможенных управлений и их структурных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таможен и их структурных подразделений;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представительств ФТС России за рубежом;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таможенных постов и их отделов;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учреждений, находящихся в ведении ФТС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представители ФТС России за рубежом;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советники (помощники) руководителя ФТС России, помощники заместителей руководителя ФТС России;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заместители лиц, замещающих должности, указанные в подпунктах "а" - "в"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14. В прокуратуре Российской Федерации: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заместители Генерального прокурора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49" w:tgtFrame="contents" w:history="1">
        <w:r>
          <w:rPr>
            <w:rStyle w:val="a9"/>
            <w:color w:val="1C1CD6"/>
            <w:sz w:val="25"/>
            <w:szCs w:val="25"/>
          </w:rPr>
          <w:t>от 19.01.2012 № 82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15 января 2011 г.)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начальники: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отделов прокуратур городов и районов, приравненных к ним военных и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старшие прокуроры и прокуроры: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главных управлений, управлений и отделов Генеральной прокуратуры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к) руководители (директора, ректоры) научных и образовательных </w:t>
      </w:r>
      <w:r>
        <w:rPr>
          <w:rStyle w:val="ed"/>
          <w:color w:val="1111EE"/>
          <w:sz w:val="25"/>
          <w:szCs w:val="25"/>
        </w:rPr>
        <w:t>организаций</w:t>
      </w:r>
      <w:r>
        <w:rPr>
          <w:color w:val="333333"/>
          <w:sz w:val="25"/>
          <w:szCs w:val="25"/>
        </w:rPr>
        <w:t> прокуратуры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50" w:tgtFrame="contents" w:history="1">
        <w:r>
          <w:rPr>
            <w:rStyle w:val="a9"/>
            <w:color w:val="1C1CD6"/>
            <w:sz w:val="25"/>
            <w:szCs w:val="25"/>
          </w:rPr>
          <w:t>от 01.07.2014 № 483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л) заместители лиц, замещающих должности, указанные в подпунктах "б" - "г" и "к"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15. В Следственном комитете Российской Федерации: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руководители: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 xml:space="preserve"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</w:t>
      </w:r>
      <w:r>
        <w:rPr>
          <w:rStyle w:val="ed"/>
          <w:color w:val="1111EE"/>
          <w:sz w:val="25"/>
          <w:szCs w:val="25"/>
        </w:rPr>
        <w:lastRenderedPageBreak/>
        <w:t>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старшие помощники и помощники, помощники по особым поручениям: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заместителей Председателя Следственного комитета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руководителей главных следственных управлений;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д) 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е) заместители лиц, замещающих должности, указанные в подпункте "б" настоящего пункта.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lastRenderedPageBreak/>
        <w:t>(Пункт в редакции Указа Президента Российской Федерации </w:t>
      </w:r>
      <w:hyperlink r:id="rId51" w:tgtFrame="contents" w:history="1">
        <w:r>
          <w:rPr>
            <w:rStyle w:val="a9"/>
            <w:color w:val="1C1CD6"/>
            <w:sz w:val="25"/>
            <w:szCs w:val="25"/>
          </w:rPr>
          <w:t>от 19.01.2012 № 82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15 января 2011 г.)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предоставление государственных услуг гражданам и организациям;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осуществление контрольных и надзорных мероприятий;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управление государственным имуществом;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осуществление государственных закупок либо выдачу лицензий и разрешений;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хранение и распределение материально-технических ресурсов.</w:t>
      </w:r>
    </w:p>
    <w:p w:rsidR="00DB49C0" w:rsidRDefault="00DB49C0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5762A7" w:rsidRDefault="005762A7" w:rsidP="00DB49C0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</w:p>
    <w:p w:rsidR="00BA4252" w:rsidRPr="005762A7" w:rsidRDefault="00BA4252" w:rsidP="000C2A7C">
      <w:pPr>
        <w:jc w:val="both"/>
        <w:rPr>
          <w:sz w:val="20"/>
          <w:szCs w:val="20"/>
        </w:rPr>
      </w:pPr>
    </w:p>
    <w:sectPr w:rsidR="00BA4252" w:rsidRPr="005762A7" w:rsidSect="00300B92">
      <w:headerReference w:type="default" r:id="rId52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90" w:rsidRDefault="00336B90" w:rsidP="00CC7790">
      <w:r>
        <w:separator/>
      </w:r>
    </w:p>
  </w:endnote>
  <w:endnote w:type="continuationSeparator" w:id="1">
    <w:p w:rsidR="00336B90" w:rsidRDefault="00336B90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90" w:rsidRDefault="00336B90" w:rsidP="00CC7790">
      <w:r>
        <w:separator/>
      </w:r>
    </w:p>
  </w:footnote>
  <w:footnote w:type="continuationSeparator" w:id="1">
    <w:p w:rsidR="00336B90" w:rsidRDefault="00336B90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36B90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9667&amp;backlink=1&amp;&amp;nd=102422550" TargetMode="External"/><Relationship Id="rId18" Type="http://schemas.openxmlformats.org/officeDocument/2006/relationships/hyperlink" Target="http://pravo.gov.ru/proxy/ips/?docbody=&amp;prevDoc=102129667&amp;backlink=1&amp;&amp;nd=102947016" TargetMode="External"/><Relationship Id="rId26" Type="http://schemas.openxmlformats.org/officeDocument/2006/relationships/hyperlink" Target="http://pravo.gov.ru/proxy/ips/?docbody=&amp;prevDoc=102129667&amp;backlink=1&amp;&amp;nd=102422550" TargetMode="External"/><Relationship Id="rId39" Type="http://schemas.openxmlformats.org/officeDocument/2006/relationships/hyperlink" Target="http://pravo.gov.ru/proxy/ips/?docbody=&amp;prevDoc=102129667&amp;backlink=1&amp;&amp;nd=102947016" TargetMode="External"/><Relationship Id="rId21" Type="http://schemas.openxmlformats.org/officeDocument/2006/relationships/hyperlink" Target="http://pravo.gov.ru/proxy/ips/?docbody=&amp;prevDoc=102129667&amp;backlink=1&amp;&amp;nd=102153512" TargetMode="External"/><Relationship Id="rId34" Type="http://schemas.openxmlformats.org/officeDocument/2006/relationships/hyperlink" Target="http://pravo.gov.ru/proxy/ips/?docbody=&amp;prevDoc=102129667&amp;backlink=1&amp;&amp;nd=102422550" TargetMode="External"/><Relationship Id="rId42" Type="http://schemas.openxmlformats.org/officeDocument/2006/relationships/hyperlink" Target="http://pravo.gov.ru/proxy/ips/?docbody=&amp;prevDoc=102129667&amp;backlink=1&amp;&amp;nd=102436594" TargetMode="External"/><Relationship Id="rId47" Type="http://schemas.openxmlformats.org/officeDocument/2006/relationships/hyperlink" Target="http://pravo.gov.ru/proxy/ips/?docbody=&amp;prevDoc=102129667&amp;backlink=1&amp;&amp;nd=102444809" TargetMode="External"/><Relationship Id="rId50" Type="http://schemas.openxmlformats.org/officeDocument/2006/relationships/hyperlink" Target="http://pravo.gov.ru/proxy/ips/?docbody=&amp;prevDoc=102129667&amp;backlink=1&amp;&amp;nd=102354784" TargetMode="Externa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prevDoc=102129667&amp;backlink=1&amp;&amp;nd=102417399" TargetMode="External"/><Relationship Id="rId17" Type="http://schemas.openxmlformats.org/officeDocument/2006/relationships/hyperlink" Target="http://pravo.gov.ru/proxy/ips/?docbody=&amp;prevDoc=102129667&amp;backlink=1&amp;&amp;nd=102649920" TargetMode="External"/><Relationship Id="rId25" Type="http://schemas.openxmlformats.org/officeDocument/2006/relationships/hyperlink" Target="http://pravo.gov.ru/proxy/ips/?docbody=&amp;prevDoc=102129667&amp;backlink=1&amp;&amp;nd=102417399" TargetMode="External"/><Relationship Id="rId33" Type="http://schemas.openxmlformats.org/officeDocument/2006/relationships/hyperlink" Target="http://pravo.gov.ru/proxy/ips/?docbody=&amp;prevDoc=102129667&amp;backlink=1&amp;&amp;nd=102354784" TargetMode="External"/><Relationship Id="rId38" Type="http://schemas.openxmlformats.org/officeDocument/2006/relationships/hyperlink" Target="http://pravo.gov.ru/proxy/ips/?docbody=&amp;prevDoc=102129667&amp;backlink=1&amp;&amp;nd=102354784" TargetMode="External"/><Relationship Id="rId46" Type="http://schemas.openxmlformats.org/officeDocument/2006/relationships/hyperlink" Target="http://pravo.gov.ru/proxy/ips/?docbody=&amp;prevDoc=102129667&amp;backlink=1&amp;&amp;nd=1026499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29667&amp;backlink=1&amp;&amp;nd=102474836" TargetMode="External"/><Relationship Id="rId20" Type="http://schemas.openxmlformats.org/officeDocument/2006/relationships/hyperlink" Target="http://pravo.gov.ru/proxy/ips/?docbody=&amp;prevDoc=102129667&amp;backlink=1&amp;&amp;nd=102368620" TargetMode="External"/><Relationship Id="rId29" Type="http://schemas.openxmlformats.org/officeDocument/2006/relationships/hyperlink" Target="http://pravo.gov.ru/proxy/ips/?docbody=&amp;prevDoc=102129667&amp;backlink=1&amp;&amp;nd=102474836" TargetMode="External"/><Relationship Id="rId41" Type="http://schemas.openxmlformats.org/officeDocument/2006/relationships/hyperlink" Target="http://pravo.gov.ru/proxy/ips/?docbody=&amp;prevDoc=102129667&amp;backlink=1&amp;&amp;nd=102417399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prevDoc=102129667&amp;backlink=1&amp;&amp;nd=102368620" TargetMode="External"/><Relationship Id="rId24" Type="http://schemas.openxmlformats.org/officeDocument/2006/relationships/hyperlink" Target="http://pravo.gov.ru/proxy/ips/?docbody=&amp;prevDoc=102129667&amp;backlink=1&amp;&amp;nd=102368620" TargetMode="External"/><Relationship Id="rId32" Type="http://schemas.openxmlformats.org/officeDocument/2006/relationships/hyperlink" Target="http://pravo.gov.ru/proxy/ips/?docbody=&amp;prevDoc=102129667&amp;backlink=1&amp;&amp;nd=102104207" TargetMode="External"/><Relationship Id="rId37" Type="http://schemas.openxmlformats.org/officeDocument/2006/relationships/hyperlink" Target="http://pravo.gov.ru/proxy/ips/?docbody=&amp;prevDoc=102129667&amp;backlink=1&amp;&amp;nd=102155250" TargetMode="External"/><Relationship Id="rId40" Type="http://schemas.openxmlformats.org/officeDocument/2006/relationships/hyperlink" Target="http://pravo.gov.ru/proxy/ips/?docbody=&amp;prevDoc=102129667&amp;backlink=1&amp;&amp;nd=102422550" TargetMode="External"/><Relationship Id="rId45" Type="http://schemas.openxmlformats.org/officeDocument/2006/relationships/hyperlink" Target="http://pravo.gov.ru/proxy/ips/?docbody=&amp;prevDoc=102129667&amp;backlink=1&amp;&amp;nd=10264992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prevDoc=102129667&amp;backlink=1&amp;&amp;nd=102444809" TargetMode="External"/><Relationship Id="rId23" Type="http://schemas.openxmlformats.org/officeDocument/2006/relationships/hyperlink" Target="http://pravo.gov.ru/proxy/ips/?docbody=&amp;prevDoc=102129667&amp;backlink=1&amp;&amp;nd=102354784" TargetMode="External"/><Relationship Id="rId28" Type="http://schemas.openxmlformats.org/officeDocument/2006/relationships/hyperlink" Target="http://pravo.gov.ru/proxy/ips/?docbody=&amp;prevDoc=102129667&amp;backlink=1&amp;&amp;nd=102444809" TargetMode="External"/><Relationship Id="rId36" Type="http://schemas.openxmlformats.org/officeDocument/2006/relationships/hyperlink" Target="http://pravo.gov.ru/proxy/ips/?docbody=&amp;prevDoc=102129667&amp;backlink=1&amp;&amp;nd=102422550" TargetMode="External"/><Relationship Id="rId49" Type="http://schemas.openxmlformats.org/officeDocument/2006/relationships/hyperlink" Target="http://pravo.gov.ru/proxy/ips/?docbody=&amp;prevDoc=102129667&amp;backlink=1&amp;&amp;nd=102153512" TargetMode="External"/><Relationship Id="rId10" Type="http://schemas.openxmlformats.org/officeDocument/2006/relationships/hyperlink" Target="http://pravo.gov.ru/proxy/ips/?docbody=&amp;prevDoc=102129667&amp;backlink=1&amp;&amp;nd=102354784" TargetMode="External"/><Relationship Id="rId19" Type="http://schemas.openxmlformats.org/officeDocument/2006/relationships/hyperlink" Target="http://pravo.gov.ru/proxy/ips/?docbody=&amp;prevDoc=102129667&amp;backlink=1&amp;&amp;nd=102126657" TargetMode="External"/><Relationship Id="rId31" Type="http://schemas.openxmlformats.org/officeDocument/2006/relationships/hyperlink" Target="http://pravo.gov.ru/proxy/ips/?docbody=&amp;prevDoc=102129667&amp;backlink=1&amp;&amp;nd=102947016" TargetMode="External"/><Relationship Id="rId44" Type="http://schemas.openxmlformats.org/officeDocument/2006/relationships/hyperlink" Target="http://pravo.gov.ru/proxy/ips/?docbody=&amp;prevDoc=102129667&amp;backlink=1&amp;&amp;nd=102417399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29667&amp;backlink=1&amp;&amp;nd=102155250" TargetMode="External"/><Relationship Id="rId14" Type="http://schemas.openxmlformats.org/officeDocument/2006/relationships/hyperlink" Target="http://pravo.gov.ru/proxy/ips/?docbody=&amp;prevDoc=102129667&amp;backlink=1&amp;&amp;nd=102436594" TargetMode="External"/><Relationship Id="rId22" Type="http://schemas.openxmlformats.org/officeDocument/2006/relationships/hyperlink" Target="http://pravo.gov.ru/proxy/ips/?docbody=&amp;prevDoc=102129667&amp;backlink=1&amp;&amp;nd=102155250" TargetMode="External"/><Relationship Id="rId27" Type="http://schemas.openxmlformats.org/officeDocument/2006/relationships/hyperlink" Target="http://pravo.gov.ru/proxy/ips/?docbody=&amp;prevDoc=102129667&amp;backlink=1&amp;&amp;nd=102436594" TargetMode="External"/><Relationship Id="rId30" Type="http://schemas.openxmlformats.org/officeDocument/2006/relationships/hyperlink" Target="http://pravo.gov.ru/proxy/ips/?docbody=&amp;prevDoc=102129667&amp;backlink=1&amp;&amp;nd=102649920" TargetMode="External"/><Relationship Id="rId35" Type="http://schemas.openxmlformats.org/officeDocument/2006/relationships/hyperlink" Target="http://pravo.gov.ru/proxy/ips/?docbody=&amp;prevDoc=102129667&amp;backlink=1&amp;&amp;nd=102422550" TargetMode="External"/><Relationship Id="rId43" Type="http://schemas.openxmlformats.org/officeDocument/2006/relationships/hyperlink" Target="http://pravo.gov.ru/proxy/ips/?docbody=&amp;prevDoc=102129667&amp;backlink=1&amp;&amp;nd=102474836" TargetMode="External"/><Relationship Id="rId48" Type="http://schemas.openxmlformats.org/officeDocument/2006/relationships/hyperlink" Target="http://pravo.gov.ru/proxy/ips/?docbody=&amp;prevDoc=102129667&amp;backlink=1&amp;&amp;nd=102474836" TargetMode="External"/><Relationship Id="rId8" Type="http://schemas.openxmlformats.org/officeDocument/2006/relationships/hyperlink" Target="http://pravo.gov.ru/proxy/ips/?docbody=&amp;prevDoc=102129667&amp;backlink=1&amp;&amp;nd=102153512" TargetMode="External"/><Relationship Id="rId51" Type="http://schemas.openxmlformats.org/officeDocument/2006/relationships/hyperlink" Target="http://pravo.gov.ru/proxy/ips/?docbody=&amp;prevDoc=102129667&amp;backlink=1&amp;&amp;nd=10215351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3843</Words>
  <Characters>21908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62</cp:revision>
  <cp:lastPrinted>2022-10-07T12:48:00Z</cp:lastPrinted>
  <dcterms:created xsi:type="dcterms:W3CDTF">2023-04-19T11:44:00Z</dcterms:created>
  <dcterms:modified xsi:type="dcterms:W3CDTF">2023-04-28T07:12:00Z</dcterms:modified>
</cp:coreProperties>
</file>