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30E5" w14:textId="77777777" w:rsidR="00B049BB" w:rsidRPr="00E91945" w:rsidRDefault="00B049BB" w:rsidP="00B049BB">
      <w:pPr>
        <w:jc w:val="center"/>
        <w:rPr>
          <w:b/>
          <w:sz w:val="28"/>
          <w:szCs w:val="28"/>
        </w:rPr>
      </w:pPr>
      <w:r w:rsidRPr="00E91945">
        <w:rPr>
          <w:b/>
          <w:sz w:val="28"/>
          <w:szCs w:val="28"/>
        </w:rPr>
        <w:t xml:space="preserve">АДМИНИСТРАЦИЯ  </w:t>
      </w:r>
    </w:p>
    <w:p w14:paraId="0898830F" w14:textId="77777777" w:rsidR="00B049BB" w:rsidRPr="00E91945" w:rsidRDefault="00B049BB" w:rsidP="00B049BB">
      <w:pPr>
        <w:jc w:val="center"/>
        <w:rPr>
          <w:b/>
          <w:sz w:val="28"/>
          <w:szCs w:val="28"/>
        </w:rPr>
      </w:pPr>
      <w:r w:rsidRPr="00E91945">
        <w:rPr>
          <w:b/>
          <w:sz w:val="28"/>
          <w:szCs w:val="28"/>
        </w:rPr>
        <w:t xml:space="preserve">МУНИЦИПАЛЬНОГО ОБРАЗОВАНИЯ </w:t>
      </w:r>
    </w:p>
    <w:p w14:paraId="5DE87CF6" w14:textId="77777777" w:rsidR="00B049BB" w:rsidRPr="00E91945" w:rsidRDefault="00B049BB" w:rsidP="00B049BB">
      <w:pPr>
        <w:jc w:val="center"/>
        <w:rPr>
          <w:b/>
          <w:sz w:val="28"/>
          <w:szCs w:val="28"/>
        </w:rPr>
      </w:pPr>
      <w:r w:rsidRPr="00E91945">
        <w:rPr>
          <w:b/>
          <w:sz w:val="28"/>
          <w:szCs w:val="28"/>
        </w:rPr>
        <w:t xml:space="preserve">НИКИТИНСКОЕ СЕЛЬСКОЕ ПОСЕЛЕНИЕ </w:t>
      </w:r>
    </w:p>
    <w:p w14:paraId="3B0ED125" w14:textId="77777777" w:rsidR="00B049BB" w:rsidRPr="00E91945" w:rsidRDefault="00B049BB" w:rsidP="00B049BB">
      <w:pPr>
        <w:jc w:val="center"/>
        <w:rPr>
          <w:b/>
          <w:sz w:val="28"/>
          <w:szCs w:val="28"/>
        </w:rPr>
      </w:pPr>
      <w:r w:rsidRPr="00E91945">
        <w:rPr>
          <w:b/>
          <w:sz w:val="28"/>
          <w:szCs w:val="28"/>
        </w:rPr>
        <w:t>СУРСКОГО РАЙОНА УЛЬЯНОВСКОЙ ОБЛАСТИ</w:t>
      </w:r>
    </w:p>
    <w:p w14:paraId="427A41DF" w14:textId="77777777" w:rsidR="00B049BB" w:rsidRDefault="00B049BB" w:rsidP="00B049BB">
      <w:pPr>
        <w:jc w:val="center"/>
        <w:rPr>
          <w:b/>
          <w:sz w:val="28"/>
          <w:szCs w:val="28"/>
        </w:rPr>
      </w:pPr>
    </w:p>
    <w:p w14:paraId="54966E9A" w14:textId="77777777" w:rsidR="00F804B4" w:rsidRPr="00E91945" w:rsidRDefault="00F804B4" w:rsidP="00B049BB">
      <w:pPr>
        <w:jc w:val="center"/>
        <w:rPr>
          <w:b/>
          <w:sz w:val="28"/>
          <w:szCs w:val="28"/>
        </w:rPr>
      </w:pPr>
    </w:p>
    <w:p w14:paraId="673DE226" w14:textId="77777777" w:rsidR="00B049BB" w:rsidRPr="00E91945" w:rsidRDefault="00B049BB" w:rsidP="00B049BB">
      <w:pPr>
        <w:jc w:val="center"/>
        <w:rPr>
          <w:b/>
          <w:sz w:val="28"/>
          <w:szCs w:val="28"/>
        </w:rPr>
      </w:pPr>
      <w:r w:rsidRPr="00E91945">
        <w:rPr>
          <w:b/>
          <w:sz w:val="28"/>
          <w:szCs w:val="28"/>
        </w:rPr>
        <w:t>ПОСТАНОВЛЕНИЕ</w:t>
      </w:r>
    </w:p>
    <w:p w14:paraId="11E87A9B" w14:textId="1FD54A77" w:rsidR="00B049BB" w:rsidRPr="00E91945" w:rsidRDefault="00B049BB" w:rsidP="00B049BB">
      <w:pPr>
        <w:jc w:val="both"/>
        <w:rPr>
          <w:sz w:val="28"/>
          <w:szCs w:val="28"/>
        </w:rPr>
      </w:pPr>
      <w:r w:rsidRPr="00E91945">
        <w:rPr>
          <w:sz w:val="28"/>
          <w:szCs w:val="28"/>
          <w:u w:val="single"/>
        </w:rPr>
        <w:t xml:space="preserve">12 июля 2023 </w:t>
      </w:r>
      <w:r w:rsidRPr="00E91945">
        <w:rPr>
          <w:sz w:val="28"/>
          <w:szCs w:val="28"/>
        </w:rPr>
        <w:t xml:space="preserve">                                                     </w:t>
      </w:r>
      <w:r w:rsidR="00F804B4">
        <w:rPr>
          <w:sz w:val="28"/>
          <w:szCs w:val="28"/>
        </w:rPr>
        <w:t xml:space="preserve">                          </w:t>
      </w:r>
      <w:r w:rsidRPr="00E91945">
        <w:rPr>
          <w:sz w:val="28"/>
          <w:szCs w:val="28"/>
        </w:rPr>
        <w:t xml:space="preserve">№ </w:t>
      </w:r>
      <w:r w:rsidRPr="00E91945">
        <w:rPr>
          <w:sz w:val="28"/>
          <w:szCs w:val="28"/>
          <w:u w:val="single"/>
        </w:rPr>
        <w:t xml:space="preserve"> </w:t>
      </w:r>
      <w:r w:rsidR="00F804B4">
        <w:rPr>
          <w:sz w:val="28"/>
          <w:szCs w:val="28"/>
          <w:u w:val="single"/>
        </w:rPr>
        <w:t>20</w:t>
      </w:r>
      <w:r w:rsidRPr="00E91945">
        <w:rPr>
          <w:sz w:val="28"/>
          <w:szCs w:val="28"/>
          <w:u w:val="single"/>
        </w:rPr>
        <w:t xml:space="preserve"> -</w:t>
      </w:r>
      <w:proofErr w:type="gramStart"/>
      <w:r w:rsidRPr="00E91945">
        <w:rPr>
          <w:sz w:val="28"/>
          <w:szCs w:val="28"/>
          <w:u w:val="single"/>
        </w:rPr>
        <w:t>П</w:t>
      </w:r>
      <w:proofErr w:type="gramEnd"/>
    </w:p>
    <w:p w14:paraId="1EB435AC" w14:textId="77777777" w:rsidR="00B049BB" w:rsidRPr="00E91945" w:rsidRDefault="00B049BB" w:rsidP="00B049BB">
      <w:pPr>
        <w:jc w:val="both"/>
      </w:pPr>
      <w:r w:rsidRPr="00E91945">
        <w:t xml:space="preserve">                                                                                                                                 Экз. №___</w:t>
      </w:r>
    </w:p>
    <w:p w14:paraId="027BC528" w14:textId="77777777" w:rsidR="00B049BB" w:rsidRPr="00E91945" w:rsidRDefault="00B049BB" w:rsidP="00B049BB">
      <w:pPr>
        <w:jc w:val="center"/>
      </w:pPr>
      <w:r w:rsidRPr="00E91945">
        <w:t>с. Выползово</w:t>
      </w:r>
    </w:p>
    <w:p w14:paraId="61472F73" w14:textId="77777777" w:rsidR="00B049BB" w:rsidRPr="00E91945" w:rsidRDefault="00B049BB" w:rsidP="00B049BB">
      <w:pPr>
        <w:jc w:val="center"/>
        <w:rPr>
          <w:b/>
          <w:sz w:val="28"/>
          <w:szCs w:val="28"/>
        </w:rPr>
      </w:pPr>
    </w:p>
    <w:p w14:paraId="02F43729" w14:textId="77777777" w:rsidR="00B049BB" w:rsidRPr="00E91945" w:rsidRDefault="00B049BB" w:rsidP="00B049BB">
      <w:pPr>
        <w:jc w:val="center"/>
        <w:rPr>
          <w:sz w:val="28"/>
          <w:szCs w:val="28"/>
        </w:rPr>
      </w:pPr>
    </w:p>
    <w:p w14:paraId="6DF4C4FB" w14:textId="77777777" w:rsidR="00B049BB" w:rsidRPr="00E91945" w:rsidRDefault="00B049BB" w:rsidP="00B049BB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E91945">
        <w:rPr>
          <w:b/>
          <w:bCs/>
          <w:sz w:val="28"/>
          <w:szCs w:val="28"/>
        </w:rPr>
        <w:t xml:space="preserve">О помещениях, </w:t>
      </w:r>
      <w:r w:rsidRPr="00E91945">
        <w:rPr>
          <w:b/>
          <w:bCs/>
          <w:spacing w:val="-1"/>
          <w:sz w:val="28"/>
          <w:szCs w:val="28"/>
        </w:rPr>
        <w:t xml:space="preserve">безвозмездно </w:t>
      </w:r>
      <w:r w:rsidRPr="00E91945">
        <w:rPr>
          <w:b/>
          <w:bCs/>
          <w:sz w:val="28"/>
          <w:szCs w:val="28"/>
        </w:rPr>
        <w:t xml:space="preserve">предоставляемых по заявкам зарегистрированных кандидатов, избирательных объединений, зарегистрировавших списки кандидатов, </w:t>
      </w:r>
      <w:r w:rsidRPr="00E91945">
        <w:rPr>
          <w:b/>
          <w:bCs/>
          <w:spacing w:val="14"/>
          <w:sz w:val="28"/>
          <w:szCs w:val="28"/>
        </w:rPr>
        <w:t xml:space="preserve">для встреч с </w:t>
      </w:r>
      <w:r w:rsidRPr="00E91945">
        <w:rPr>
          <w:b/>
          <w:bCs/>
          <w:spacing w:val="-3"/>
          <w:sz w:val="28"/>
          <w:szCs w:val="28"/>
        </w:rPr>
        <w:t xml:space="preserve">избирателями </w:t>
      </w:r>
      <w:r w:rsidRPr="00E91945">
        <w:rPr>
          <w:b/>
          <w:bCs/>
          <w:spacing w:val="-2"/>
          <w:sz w:val="28"/>
          <w:szCs w:val="28"/>
        </w:rPr>
        <w:t xml:space="preserve">при проведении </w:t>
      </w:r>
      <w:r w:rsidRPr="00E91945">
        <w:rPr>
          <w:b/>
          <w:bCs/>
          <w:sz w:val="28"/>
          <w:szCs w:val="28"/>
        </w:rPr>
        <w:t xml:space="preserve">выборов в единый день голосования </w:t>
      </w:r>
    </w:p>
    <w:p w14:paraId="6235CE04" w14:textId="77777777" w:rsidR="00B049BB" w:rsidRPr="00E91945" w:rsidRDefault="00B049BB" w:rsidP="00B049BB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E91945">
        <w:rPr>
          <w:b/>
          <w:spacing w:val="4"/>
          <w:sz w:val="28"/>
          <w:szCs w:val="28"/>
        </w:rPr>
        <w:t>10 сентября 2023 года</w:t>
      </w:r>
    </w:p>
    <w:p w14:paraId="452D5189" w14:textId="77777777" w:rsidR="00B049BB" w:rsidRPr="00E91945" w:rsidRDefault="00B049BB" w:rsidP="00B049BB">
      <w:pPr>
        <w:shd w:val="clear" w:color="auto" w:fill="FFFFFF"/>
        <w:suppressAutoHyphens/>
        <w:jc w:val="center"/>
        <w:rPr>
          <w:spacing w:val="4"/>
          <w:sz w:val="28"/>
          <w:szCs w:val="28"/>
        </w:rPr>
      </w:pPr>
    </w:p>
    <w:p w14:paraId="769DC5B0" w14:textId="77777777" w:rsidR="00B049BB" w:rsidRPr="00EE5767" w:rsidRDefault="00B049BB" w:rsidP="00B049BB">
      <w:pPr>
        <w:shd w:val="clear" w:color="auto" w:fill="FFFFFF"/>
        <w:suppressAutoHyphens/>
        <w:spacing w:line="360" w:lineRule="exact"/>
        <w:ind w:firstLine="708"/>
        <w:jc w:val="both"/>
        <w:rPr>
          <w:sz w:val="28"/>
          <w:szCs w:val="28"/>
        </w:rPr>
      </w:pPr>
      <w:r w:rsidRPr="00E91945">
        <w:rPr>
          <w:spacing w:val="4"/>
          <w:sz w:val="28"/>
          <w:szCs w:val="28"/>
        </w:rPr>
        <w:t xml:space="preserve">На основании </w:t>
      </w:r>
      <w:r w:rsidRPr="00E91945">
        <w:rPr>
          <w:sz w:val="28"/>
          <w:szCs w:val="28"/>
        </w:rPr>
        <w:t xml:space="preserve">пунктов 1 и 3 статьи 53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Федерального закона от 19 июня 2004 года № 54-ФЗ «О собраниях, митингах, демонстрациях, шествиях и пикетированиях», частей 1 и 3 статьи 56 </w:t>
      </w:r>
      <w:r w:rsidRPr="00E91945">
        <w:rPr>
          <w:spacing w:val="1"/>
          <w:sz w:val="28"/>
          <w:szCs w:val="28"/>
        </w:rPr>
        <w:t xml:space="preserve"> </w:t>
      </w:r>
      <w:r w:rsidRPr="00E91945">
        <w:rPr>
          <w:sz w:val="28"/>
          <w:szCs w:val="28"/>
        </w:rPr>
        <w:t xml:space="preserve">Закона </w:t>
      </w:r>
      <w:r w:rsidRPr="00E91945">
        <w:rPr>
          <w:spacing w:val="2"/>
          <w:sz w:val="28"/>
          <w:szCs w:val="28"/>
        </w:rPr>
        <w:t xml:space="preserve">Ульяновской области от 20 июля 2012 года № 102-ЗО «О выборах депутатов Законодательного Собрания Ульяновской области», частей 1 и 3 статьи 64 Закона Ульяновской области от 1 августа 2007 года № 109-ЗО «О выборах депутатов представительных органов муниципальных образований Ульяновской области», Закона </w:t>
      </w:r>
      <w:r w:rsidRPr="00E91945">
        <w:rPr>
          <w:sz w:val="28"/>
          <w:szCs w:val="28"/>
        </w:rPr>
        <w:t xml:space="preserve">Ульяновской области от 9 ноября 2010 года № 182-ЗО «О порядке подачи уведомления о проведении публичного </w:t>
      </w:r>
      <w:r w:rsidRPr="00EE5767">
        <w:rPr>
          <w:sz w:val="28"/>
          <w:szCs w:val="28"/>
        </w:rPr>
        <w:t xml:space="preserve">мероприятия на территории Ульяновской области и признании утратившими силу      отдельных     законодательных      актов       Ульяновской      области» </w:t>
      </w:r>
    </w:p>
    <w:p w14:paraId="1DB5F7BC" w14:textId="77777777" w:rsidR="00B049BB" w:rsidRPr="00EE5767" w:rsidRDefault="00B049BB" w:rsidP="00B049BB">
      <w:pPr>
        <w:shd w:val="clear" w:color="auto" w:fill="FFFFFF"/>
        <w:suppressAutoHyphens/>
        <w:spacing w:line="360" w:lineRule="exact"/>
        <w:jc w:val="both"/>
        <w:rPr>
          <w:sz w:val="28"/>
          <w:szCs w:val="28"/>
        </w:rPr>
      </w:pPr>
      <w:r w:rsidRPr="00EE5767">
        <w:rPr>
          <w:sz w:val="28"/>
          <w:szCs w:val="28"/>
        </w:rPr>
        <w:t>п о с т а н о в л я ю:</w:t>
      </w:r>
    </w:p>
    <w:p w14:paraId="6384E659" w14:textId="53C541B4" w:rsidR="00E91945" w:rsidRPr="00EE5767" w:rsidRDefault="00E91945" w:rsidP="00E91945">
      <w:pPr>
        <w:spacing w:line="360" w:lineRule="exact"/>
        <w:ind w:firstLine="708"/>
        <w:jc w:val="both"/>
        <w:rPr>
          <w:spacing w:val="2"/>
          <w:sz w:val="28"/>
          <w:szCs w:val="28"/>
        </w:rPr>
      </w:pPr>
      <w:r w:rsidRPr="00EE5767">
        <w:rPr>
          <w:sz w:val="28"/>
          <w:szCs w:val="28"/>
        </w:rPr>
        <w:t xml:space="preserve">1. </w:t>
      </w:r>
      <w:proofErr w:type="gramStart"/>
      <w:r w:rsidRPr="00EE5767">
        <w:rPr>
          <w:color w:val="000000" w:themeColor="text1"/>
          <w:sz w:val="28"/>
          <w:szCs w:val="28"/>
        </w:rPr>
        <w:t xml:space="preserve">Определить перечень помещений, находящихся в </w:t>
      </w:r>
      <w:r w:rsidRPr="00EE5767">
        <w:rPr>
          <w:color w:val="000000" w:themeColor="text1"/>
          <w:spacing w:val="4"/>
          <w:sz w:val="28"/>
          <w:szCs w:val="28"/>
        </w:rPr>
        <w:t xml:space="preserve">муниципальной собственности, </w:t>
      </w:r>
      <w:r w:rsidRPr="00EE5767">
        <w:rPr>
          <w:color w:val="000000" w:themeColor="text1"/>
          <w:spacing w:val="2"/>
          <w:sz w:val="28"/>
          <w:szCs w:val="28"/>
        </w:rPr>
        <w:t xml:space="preserve">безвозмездно предоставляемых собственникам, владельцам этих помещений на время, устанавливаемое территориальной избирательной комиссией </w:t>
      </w:r>
      <w:r w:rsidRPr="00EE5767">
        <w:rPr>
          <w:spacing w:val="2"/>
          <w:sz w:val="28"/>
          <w:szCs w:val="28"/>
        </w:rPr>
        <w:t>муниципального образования «</w:t>
      </w:r>
      <w:proofErr w:type="spellStart"/>
      <w:r w:rsidRPr="00EE5767">
        <w:rPr>
          <w:spacing w:val="2"/>
          <w:sz w:val="28"/>
          <w:szCs w:val="28"/>
        </w:rPr>
        <w:t>Сурский</w:t>
      </w:r>
      <w:proofErr w:type="spellEnd"/>
      <w:r w:rsidRPr="00EE5767">
        <w:rPr>
          <w:spacing w:val="2"/>
          <w:sz w:val="28"/>
          <w:szCs w:val="28"/>
        </w:rPr>
        <w:t xml:space="preserve"> район</w:t>
      </w:r>
      <w:r w:rsidR="00F804B4">
        <w:rPr>
          <w:spacing w:val="2"/>
          <w:sz w:val="28"/>
          <w:szCs w:val="28"/>
        </w:rPr>
        <w:t>»</w:t>
      </w:r>
      <w:r w:rsidRPr="00EE5767">
        <w:rPr>
          <w:spacing w:val="2"/>
          <w:sz w:val="28"/>
          <w:szCs w:val="28"/>
        </w:rPr>
        <w:t xml:space="preserve">, по заявкам зарегистрированных кандидатов, избирательных объединений, зарегистрировавших списки кандидатов, для </w:t>
      </w:r>
      <w:r w:rsidRPr="00EE5767">
        <w:rPr>
          <w:sz w:val="28"/>
          <w:szCs w:val="28"/>
        </w:rPr>
        <w:t xml:space="preserve">проведения публичных мероприятий в форме собраний </w:t>
      </w:r>
      <w:r w:rsidRPr="00EE5767">
        <w:rPr>
          <w:spacing w:val="-2"/>
          <w:sz w:val="28"/>
          <w:szCs w:val="28"/>
        </w:rPr>
        <w:t xml:space="preserve">при проведении выборов </w:t>
      </w:r>
      <w:r w:rsidRPr="00EE5767">
        <w:rPr>
          <w:bCs/>
          <w:sz w:val="28"/>
          <w:szCs w:val="28"/>
        </w:rPr>
        <w:t xml:space="preserve">в единый день голосования </w:t>
      </w:r>
      <w:r w:rsidRPr="00EE5767">
        <w:rPr>
          <w:sz w:val="28"/>
          <w:szCs w:val="28"/>
        </w:rPr>
        <w:t>10 сентября 2023 года, согласно приложению.</w:t>
      </w:r>
      <w:proofErr w:type="gramEnd"/>
    </w:p>
    <w:p w14:paraId="02C9BC64" w14:textId="77777777" w:rsidR="00B049BB" w:rsidRPr="00E91945" w:rsidRDefault="00B049BB" w:rsidP="00B049BB">
      <w:pPr>
        <w:spacing w:line="360" w:lineRule="exact"/>
        <w:ind w:firstLine="708"/>
        <w:jc w:val="both"/>
        <w:rPr>
          <w:spacing w:val="-12"/>
          <w:sz w:val="28"/>
          <w:szCs w:val="28"/>
        </w:rPr>
      </w:pPr>
      <w:r w:rsidRPr="00EE5767">
        <w:rPr>
          <w:spacing w:val="1"/>
          <w:sz w:val="28"/>
          <w:szCs w:val="28"/>
        </w:rPr>
        <w:t xml:space="preserve">2. Уполномоченным лицам </w:t>
      </w:r>
      <w:r w:rsidRPr="00EE5767">
        <w:rPr>
          <w:spacing w:val="6"/>
          <w:sz w:val="28"/>
          <w:szCs w:val="28"/>
        </w:rPr>
        <w:t>рассматривать заявки</w:t>
      </w:r>
      <w:r w:rsidRPr="00EE5767">
        <w:rPr>
          <w:spacing w:val="1"/>
          <w:sz w:val="28"/>
          <w:szCs w:val="28"/>
        </w:rPr>
        <w:t xml:space="preserve"> </w:t>
      </w:r>
      <w:r w:rsidRPr="00EE5767">
        <w:rPr>
          <w:spacing w:val="6"/>
          <w:sz w:val="28"/>
          <w:szCs w:val="28"/>
        </w:rPr>
        <w:t>на предоставление помещений для проведения</w:t>
      </w:r>
      <w:r w:rsidRPr="00E91945">
        <w:rPr>
          <w:spacing w:val="6"/>
          <w:sz w:val="28"/>
          <w:szCs w:val="28"/>
        </w:rPr>
        <w:t xml:space="preserve"> встреч с </w:t>
      </w:r>
      <w:r w:rsidRPr="00E91945">
        <w:rPr>
          <w:spacing w:val="1"/>
          <w:sz w:val="28"/>
          <w:szCs w:val="28"/>
        </w:rPr>
        <w:t xml:space="preserve">избирателями в течение трех дней со </w:t>
      </w:r>
      <w:r w:rsidRPr="00E91945">
        <w:rPr>
          <w:spacing w:val="1"/>
          <w:sz w:val="28"/>
          <w:szCs w:val="28"/>
        </w:rPr>
        <w:lastRenderedPageBreak/>
        <w:t xml:space="preserve">дня подачи и обеспечить равные возможности для </w:t>
      </w:r>
      <w:r w:rsidRPr="00E91945">
        <w:rPr>
          <w:bCs/>
          <w:spacing w:val="2"/>
          <w:sz w:val="28"/>
          <w:szCs w:val="28"/>
        </w:rPr>
        <w:t xml:space="preserve">зарегистрированных кандидатов, </w:t>
      </w:r>
      <w:r w:rsidRPr="00E91945">
        <w:rPr>
          <w:spacing w:val="2"/>
          <w:sz w:val="28"/>
          <w:szCs w:val="28"/>
        </w:rPr>
        <w:t xml:space="preserve">избирательных объединений, зарегистрировавших списки кандидатов, </w:t>
      </w:r>
      <w:r w:rsidRPr="00E91945">
        <w:rPr>
          <w:sz w:val="28"/>
          <w:szCs w:val="28"/>
        </w:rPr>
        <w:t>при проведении агитационных публичных мероприятий.</w:t>
      </w:r>
    </w:p>
    <w:p w14:paraId="104D0D0A" w14:textId="77777777" w:rsidR="00B049BB" w:rsidRPr="00E91945" w:rsidRDefault="00B049BB" w:rsidP="00B049BB">
      <w:pPr>
        <w:pStyle w:val="a3"/>
        <w:spacing w:after="0"/>
        <w:ind w:firstLine="709"/>
        <w:jc w:val="both"/>
        <w:rPr>
          <w:iCs/>
          <w:sz w:val="28"/>
          <w:szCs w:val="28"/>
        </w:rPr>
      </w:pPr>
      <w:r w:rsidRPr="00E91945">
        <w:rPr>
          <w:iCs/>
          <w:sz w:val="28"/>
          <w:szCs w:val="28"/>
        </w:rPr>
        <w:t>3. Направить настоящее постановление в территориальную избирательную комиссию муниципального образования «</w:t>
      </w:r>
      <w:proofErr w:type="spellStart"/>
      <w:r w:rsidRPr="00E91945">
        <w:rPr>
          <w:iCs/>
          <w:sz w:val="28"/>
          <w:szCs w:val="28"/>
        </w:rPr>
        <w:t>Сурский</w:t>
      </w:r>
      <w:proofErr w:type="spellEnd"/>
      <w:r w:rsidRPr="00E91945">
        <w:rPr>
          <w:iCs/>
          <w:sz w:val="28"/>
          <w:szCs w:val="28"/>
        </w:rPr>
        <w:t xml:space="preserve"> район».</w:t>
      </w:r>
    </w:p>
    <w:p w14:paraId="76FA01C3" w14:textId="77777777" w:rsidR="00B049BB" w:rsidRPr="00E91945" w:rsidRDefault="00B049BB" w:rsidP="00B049BB">
      <w:pPr>
        <w:pStyle w:val="a3"/>
        <w:spacing w:after="0"/>
        <w:ind w:firstLine="709"/>
        <w:jc w:val="both"/>
        <w:rPr>
          <w:iCs/>
          <w:sz w:val="28"/>
          <w:szCs w:val="28"/>
          <w:vertAlign w:val="superscript"/>
        </w:rPr>
      </w:pPr>
      <w:r w:rsidRPr="00E91945">
        <w:rPr>
          <w:iCs/>
          <w:sz w:val="28"/>
          <w:szCs w:val="28"/>
        </w:rPr>
        <w:t>4. Контроль за исполнением настоящего постановления оставляю за собой.</w:t>
      </w:r>
    </w:p>
    <w:p w14:paraId="70229178" w14:textId="3EA96467" w:rsidR="00B049BB" w:rsidRPr="00E91945" w:rsidRDefault="008D2F42" w:rsidP="00B049BB">
      <w:pPr>
        <w:pStyle w:val="a5"/>
        <w:spacing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91945">
        <w:rPr>
          <w:sz w:val="28"/>
          <w:szCs w:val="28"/>
        </w:rPr>
        <w:t>5</w:t>
      </w:r>
      <w:r w:rsidR="00B049BB" w:rsidRPr="00E91945">
        <w:rPr>
          <w:sz w:val="28"/>
          <w:szCs w:val="28"/>
        </w:rPr>
        <w:t>.</w:t>
      </w:r>
      <w:r w:rsidR="00B049BB" w:rsidRPr="00E91945">
        <w:rPr>
          <w:i/>
          <w:iCs/>
          <w:sz w:val="28"/>
          <w:szCs w:val="28"/>
        </w:rPr>
        <w:t xml:space="preserve"> </w:t>
      </w:r>
      <w:r w:rsidR="00B049BB" w:rsidRPr="00E91945">
        <w:rPr>
          <w:rFonts w:eastAsia="Calibri"/>
          <w:bCs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опубликования.</w:t>
      </w:r>
    </w:p>
    <w:p w14:paraId="79339DB4" w14:textId="02F2F694" w:rsidR="00B049BB" w:rsidRPr="00E91945" w:rsidRDefault="008D2F42" w:rsidP="00B049BB">
      <w:pPr>
        <w:pStyle w:val="a5"/>
        <w:spacing w:after="0"/>
        <w:ind w:left="0" w:firstLine="709"/>
        <w:jc w:val="both"/>
        <w:rPr>
          <w:bCs/>
          <w:i/>
          <w:iCs/>
          <w:sz w:val="28"/>
          <w:szCs w:val="28"/>
        </w:rPr>
      </w:pPr>
      <w:r w:rsidRPr="00E91945">
        <w:rPr>
          <w:rFonts w:eastAsia="Calibri"/>
          <w:bCs/>
          <w:sz w:val="28"/>
          <w:szCs w:val="28"/>
          <w:lang w:eastAsia="en-US"/>
        </w:rPr>
        <w:t>6</w:t>
      </w:r>
      <w:r w:rsidR="00B049BB" w:rsidRPr="00E91945">
        <w:rPr>
          <w:rFonts w:eastAsia="Calibri"/>
          <w:bCs/>
          <w:sz w:val="28"/>
          <w:szCs w:val="28"/>
          <w:lang w:eastAsia="en-US"/>
        </w:rPr>
        <w:t>. Опубликовать настоящее постановление в печатном издании «</w:t>
      </w:r>
      <w:r w:rsidR="00B049BB" w:rsidRPr="00E91945">
        <w:rPr>
          <w:sz w:val="28"/>
          <w:szCs w:val="28"/>
        </w:rPr>
        <w:t>Информационный бюллетень муниципального образования Никитинского сельского поселения Сурского района Ульяновской области</w:t>
      </w:r>
      <w:r w:rsidR="00B049BB" w:rsidRPr="00E91945">
        <w:rPr>
          <w:rFonts w:eastAsia="Calibri"/>
          <w:bCs/>
          <w:sz w:val="28"/>
          <w:szCs w:val="28"/>
          <w:lang w:eastAsia="en-US"/>
        </w:rPr>
        <w:t>» не позднее 26 июля 2023 года.</w:t>
      </w:r>
    </w:p>
    <w:p w14:paraId="4C35FEFF" w14:textId="77777777" w:rsidR="00B049BB" w:rsidRPr="00E91945" w:rsidRDefault="00B049BB" w:rsidP="00B049BB">
      <w:pPr>
        <w:pStyle w:val="a3"/>
        <w:rPr>
          <w:bCs/>
          <w:i/>
          <w:iCs/>
          <w:szCs w:val="28"/>
        </w:rPr>
      </w:pPr>
    </w:p>
    <w:p w14:paraId="4E84592C" w14:textId="77777777" w:rsidR="00B049BB" w:rsidRPr="00E91945" w:rsidRDefault="00B049BB" w:rsidP="00B049BB">
      <w:pPr>
        <w:pStyle w:val="a3"/>
        <w:rPr>
          <w:i/>
          <w:iCs/>
          <w:szCs w:val="28"/>
        </w:rPr>
      </w:pPr>
    </w:p>
    <w:p w14:paraId="465DD356" w14:textId="77777777" w:rsidR="00B049BB" w:rsidRPr="00E91945" w:rsidRDefault="00B049BB" w:rsidP="00B049BB">
      <w:pPr>
        <w:pStyle w:val="a3"/>
        <w:rPr>
          <w:i/>
          <w:iCs/>
          <w:szCs w:val="28"/>
        </w:rPr>
      </w:pPr>
    </w:p>
    <w:p w14:paraId="188168BB" w14:textId="77777777" w:rsidR="00B049BB" w:rsidRPr="00E91945" w:rsidRDefault="00B049BB" w:rsidP="00B049BB">
      <w:pPr>
        <w:pStyle w:val="a3"/>
        <w:rPr>
          <w:i/>
          <w:iCs/>
          <w:szCs w:val="28"/>
        </w:rPr>
      </w:pPr>
    </w:p>
    <w:p w14:paraId="379B8349" w14:textId="77777777" w:rsidR="00B049BB" w:rsidRPr="00E91945" w:rsidRDefault="00B049BB" w:rsidP="00B049BB">
      <w:pPr>
        <w:shd w:val="clear" w:color="auto" w:fill="FFFFFF"/>
        <w:rPr>
          <w:spacing w:val="-1"/>
          <w:sz w:val="28"/>
          <w:szCs w:val="28"/>
        </w:rPr>
      </w:pPr>
      <w:proofErr w:type="spellStart"/>
      <w:r w:rsidRPr="00E91945">
        <w:rPr>
          <w:spacing w:val="-1"/>
          <w:sz w:val="28"/>
          <w:szCs w:val="28"/>
        </w:rPr>
        <w:t>И.о</w:t>
      </w:r>
      <w:proofErr w:type="spellEnd"/>
      <w:r w:rsidRPr="00E91945">
        <w:rPr>
          <w:spacing w:val="-1"/>
          <w:sz w:val="28"/>
          <w:szCs w:val="28"/>
        </w:rPr>
        <w:t xml:space="preserve">. главы администрации </w:t>
      </w:r>
    </w:p>
    <w:p w14:paraId="64084795" w14:textId="77777777" w:rsidR="00B049BB" w:rsidRPr="00E91945" w:rsidRDefault="00B049BB" w:rsidP="00B049BB">
      <w:pPr>
        <w:shd w:val="clear" w:color="auto" w:fill="FFFFFF"/>
        <w:rPr>
          <w:spacing w:val="-5"/>
          <w:sz w:val="28"/>
          <w:szCs w:val="28"/>
        </w:rPr>
      </w:pPr>
      <w:r w:rsidRPr="00E91945">
        <w:rPr>
          <w:spacing w:val="-1"/>
          <w:sz w:val="28"/>
          <w:szCs w:val="28"/>
        </w:rPr>
        <w:t xml:space="preserve">муниципального </w:t>
      </w:r>
      <w:r w:rsidRPr="00E91945">
        <w:rPr>
          <w:spacing w:val="-5"/>
          <w:sz w:val="28"/>
          <w:szCs w:val="28"/>
        </w:rPr>
        <w:t>образования</w:t>
      </w:r>
    </w:p>
    <w:p w14:paraId="2CAF0495" w14:textId="77777777" w:rsidR="00B049BB" w:rsidRPr="00E91945" w:rsidRDefault="00B049BB" w:rsidP="00B049BB">
      <w:pPr>
        <w:shd w:val="clear" w:color="auto" w:fill="FFFFFF"/>
        <w:rPr>
          <w:spacing w:val="-5"/>
          <w:sz w:val="28"/>
          <w:szCs w:val="28"/>
        </w:rPr>
      </w:pPr>
      <w:proofErr w:type="spellStart"/>
      <w:r w:rsidRPr="00E91945">
        <w:rPr>
          <w:spacing w:val="-5"/>
          <w:sz w:val="28"/>
          <w:szCs w:val="28"/>
        </w:rPr>
        <w:t>Никитинское</w:t>
      </w:r>
      <w:proofErr w:type="spellEnd"/>
      <w:r w:rsidRPr="00E91945">
        <w:rPr>
          <w:spacing w:val="-5"/>
          <w:sz w:val="28"/>
          <w:szCs w:val="28"/>
        </w:rPr>
        <w:t xml:space="preserve"> сельское поселение </w:t>
      </w:r>
    </w:p>
    <w:p w14:paraId="514F9FB8" w14:textId="77777777" w:rsidR="00B049BB" w:rsidRPr="00E91945" w:rsidRDefault="00B049BB" w:rsidP="00B049BB">
      <w:pPr>
        <w:shd w:val="clear" w:color="auto" w:fill="FFFFFF"/>
        <w:rPr>
          <w:spacing w:val="-5"/>
          <w:sz w:val="28"/>
          <w:szCs w:val="28"/>
        </w:rPr>
      </w:pPr>
      <w:r w:rsidRPr="00E91945">
        <w:rPr>
          <w:spacing w:val="-5"/>
          <w:sz w:val="28"/>
          <w:szCs w:val="28"/>
        </w:rPr>
        <w:t xml:space="preserve">Сурского района Ульяновской области                                                   Ш.К. </w:t>
      </w:r>
      <w:proofErr w:type="spellStart"/>
      <w:r w:rsidRPr="00E91945">
        <w:rPr>
          <w:spacing w:val="-5"/>
          <w:sz w:val="28"/>
          <w:szCs w:val="28"/>
        </w:rPr>
        <w:t>Камаев</w:t>
      </w:r>
      <w:proofErr w:type="spellEnd"/>
      <w:r w:rsidRPr="00E91945">
        <w:rPr>
          <w:spacing w:val="-5"/>
          <w:sz w:val="28"/>
          <w:szCs w:val="28"/>
        </w:rPr>
        <w:t xml:space="preserve"> </w:t>
      </w:r>
    </w:p>
    <w:p w14:paraId="76AF3CA4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3BB667E0" w14:textId="77777777" w:rsidR="00B049BB" w:rsidRPr="00E91945" w:rsidRDefault="00B049BB" w:rsidP="00B049BB">
      <w:pPr>
        <w:jc w:val="both"/>
        <w:rPr>
          <w:sz w:val="28"/>
          <w:szCs w:val="28"/>
        </w:rPr>
      </w:pPr>
      <w:r w:rsidRPr="00E91945">
        <w:rPr>
          <w:sz w:val="28"/>
          <w:szCs w:val="28"/>
        </w:rPr>
        <w:t xml:space="preserve">                                                                              </w:t>
      </w:r>
    </w:p>
    <w:p w14:paraId="5FBBBF6F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40ABF4F8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1FE19A4C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2CE92509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073E926E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0684365E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192674AA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7356604B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53B90279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7BA0C514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61B58A66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0C8B47E5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5651D1B0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1BE6414E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6B64042E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77015769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09835D58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0FA0B8BC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23DBCDE1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4275F273" w14:textId="77777777" w:rsidR="00B049BB" w:rsidRPr="00E91945" w:rsidRDefault="00B049BB" w:rsidP="00B049BB">
      <w:pPr>
        <w:jc w:val="both"/>
        <w:rPr>
          <w:sz w:val="28"/>
          <w:szCs w:val="28"/>
        </w:rPr>
      </w:pPr>
    </w:p>
    <w:p w14:paraId="41E30B15" w14:textId="77777777" w:rsidR="00B049BB" w:rsidRPr="00E91945" w:rsidRDefault="00B049BB" w:rsidP="00B049BB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  <w:r w:rsidRPr="00E91945">
        <w:rPr>
          <w:spacing w:val="-5"/>
          <w:sz w:val="28"/>
          <w:szCs w:val="28"/>
        </w:rPr>
        <w:lastRenderedPageBreak/>
        <w:t>П</w:t>
      </w:r>
      <w:r w:rsidRPr="00E91945">
        <w:rPr>
          <w:sz w:val="28"/>
          <w:szCs w:val="28"/>
        </w:rPr>
        <w:t>РИЛОЖЕНИЕ</w:t>
      </w:r>
    </w:p>
    <w:p w14:paraId="3E2CEE49" w14:textId="77777777" w:rsidR="00B049BB" w:rsidRPr="00E91945" w:rsidRDefault="00B049BB" w:rsidP="00B049BB">
      <w:pPr>
        <w:shd w:val="clear" w:color="auto" w:fill="FFFFFF"/>
        <w:ind w:left="4500"/>
        <w:jc w:val="center"/>
        <w:rPr>
          <w:sz w:val="28"/>
          <w:szCs w:val="28"/>
        </w:rPr>
      </w:pPr>
      <w:r w:rsidRPr="00E91945">
        <w:rPr>
          <w:sz w:val="28"/>
          <w:szCs w:val="28"/>
        </w:rPr>
        <w:t>к постановлению Администрации</w:t>
      </w:r>
    </w:p>
    <w:p w14:paraId="5CBE2F33" w14:textId="77777777" w:rsidR="00B049BB" w:rsidRPr="00E91945" w:rsidRDefault="00B049BB" w:rsidP="00B049BB">
      <w:pPr>
        <w:shd w:val="clear" w:color="auto" w:fill="FFFFFF"/>
        <w:ind w:left="4500"/>
        <w:jc w:val="center"/>
        <w:rPr>
          <w:sz w:val="28"/>
          <w:szCs w:val="28"/>
        </w:rPr>
      </w:pPr>
      <w:r w:rsidRPr="00E91945">
        <w:rPr>
          <w:sz w:val="28"/>
          <w:szCs w:val="28"/>
        </w:rPr>
        <w:t xml:space="preserve">МО </w:t>
      </w:r>
      <w:proofErr w:type="spellStart"/>
      <w:r w:rsidRPr="00E91945">
        <w:rPr>
          <w:sz w:val="28"/>
          <w:szCs w:val="28"/>
        </w:rPr>
        <w:t>Никитинское</w:t>
      </w:r>
      <w:proofErr w:type="spellEnd"/>
      <w:r w:rsidRPr="00E91945">
        <w:rPr>
          <w:sz w:val="28"/>
          <w:szCs w:val="28"/>
        </w:rPr>
        <w:t xml:space="preserve"> сельское поселение</w:t>
      </w:r>
    </w:p>
    <w:p w14:paraId="072598B7" w14:textId="77777777" w:rsidR="00B049BB" w:rsidRPr="00E91945" w:rsidRDefault="00B049BB" w:rsidP="00B049BB">
      <w:pPr>
        <w:shd w:val="clear" w:color="auto" w:fill="FFFFFF"/>
        <w:ind w:left="4500"/>
        <w:jc w:val="center"/>
        <w:rPr>
          <w:sz w:val="28"/>
          <w:szCs w:val="28"/>
        </w:rPr>
      </w:pPr>
      <w:r w:rsidRPr="00E91945">
        <w:rPr>
          <w:sz w:val="28"/>
          <w:szCs w:val="28"/>
        </w:rPr>
        <w:t>Сурского района</w:t>
      </w:r>
    </w:p>
    <w:p w14:paraId="48604825" w14:textId="77777777" w:rsidR="00B049BB" w:rsidRPr="00E91945" w:rsidRDefault="00B049BB" w:rsidP="00B049BB">
      <w:pPr>
        <w:shd w:val="clear" w:color="auto" w:fill="FFFFFF"/>
        <w:ind w:left="4500"/>
        <w:jc w:val="center"/>
        <w:rPr>
          <w:sz w:val="28"/>
          <w:szCs w:val="28"/>
        </w:rPr>
      </w:pPr>
      <w:r w:rsidRPr="00E91945">
        <w:rPr>
          <w:sz w:val="28"/>
          <w:szCs w:val="28"/>
        </w:rPr>
        <w:t>Ульяновской области</w:t>
      </w:r>
    </w:p>
    <w:p w14:paraId="30BC9EF7" w14:textId="51768BF4" w:rsidR="00B049BB" w:rsidRPr="00E91945" w:rsidRDefault="00B049BB" w:rsidP="00B049BB">
      <w:pPr>
        <w:jc w:val="both"/>
        <w:rPr>
          <w:b/>
          <w:sz w:val="28"/>
          <w:szCs w:val="28"/>
        </w:rPr>
      </w:pPr>
      <w:r w:rsidRPr="00E91945">
        <w:rPr>
          <w:spacing w:val="-11"/>
          <w:sz w:val="28"/>
          <w:szCs w:val="28"/>
        </w:rPr>
        <w:t xml:space="preserve">                                                                                              от 12 июля 2023 г. </w:t>
      </w:r>
      <w:r w:rsidRPr="00E91945">
        <w:rPr>
          <w:sz w:val="28"/>
          <w:szCs w:val="28"/>
        </w:rPr>
        <w:t xml:space="preserve">№ </w:t>
      </w:r>
      <w:r w:rsidR="00F804B4">
        <w:rPr>
          <w:sz w:val="28"/>
          <w:szCs w:val="28"/>
        </w:rPr>
        <w:t>20</w:t>
      </w:r>
      <w:r w:rsidRPr="00E91945">
        <w:rPr>
          <w:sz w:val="28"/>
          <w:szCs w:val="28"/>
        </w:rPr>
        <w:t xml:space="preserve"> - </w:t>
      </w:r>
      <w:proofErr w:type="gramStart"/>
      <w:r w:rsidRPr="00E91945">
        <w:rPr>
          <w:sz w:val="28"/>
          <w:szCs w:val="28"/>
        </w:rPr>
        <w:t>П</w:t>
      </w:r>
      <w:proofErr w:type="gramEnd"/>
    </w:p>
    <w:p w14:paraId="4F2B364E" w14:textId="77777777" w:rsidR="00B049BB" w:rsidRPr="00E91945" w:rsidRDefault="00B049BB" w:rsidP="00B049BB">
      <w:pPr>
        <w:shd w:val="clear" w:color="auto" w:fill="FFFFFF"/>
        <w:spacing w:line="317" w:lineRule="exact"/>
        <w:ind w:right="53"/>
        <w:jc w:val="center"/>
        <w:rPr>
          <w:b/>
          <w:sz w:val="28"/>
          <w:szCs w:val="28"/>
        </w:rPr>
      </w:pPr>
    </w:p>
    <w:p w14:paraId="47CF409A" w14:textId="77777777" w:rsidR="00B049BB" w:rsidRPr="00E91945" w:rsidRDefault="00B049BB" w:rsidP="00B049BB">
      <w:pPr>
        <w:jc w:val="center"/>
        <w:rPr>
          <w:b/>
          <w:bCs/>
          <w:spacing w:val="3"/>
          <w:sz w:val="28"/>
          <w:szCs w:val="28"/>
        </w:rPr>
      </w:pPr>
    </w:p>
    <w:p w14:paraId="51A732B7" w14:textId="77777777" w:rsidR="00E91945" w:rsidRDefault="00E91945" w:rsidP="00E91945">
      <w:pPr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Перечень</w:t>
      </w:r>
    </w:p>
    <w:p w14:paraId="16516D07" w14:textId="77777777" w:rsidR="00E91945" w:rsidRDefault="00E91945" w:rsidP="00E91945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 xml:space="preserve">помещений, </w:t>
      </w:r>
      <w:r>
        <w:rPr>
          <w:b/>
          <w:bCs/>
          <w:spacing w:val="2"/>
          <w:sz w:val="28"/>
          <w:szCs w:val="28"/>
        </w:rPr>
        <w:t>предоставляемых по заявкам зарегистрированных кандидатов,</w:t>
      </w:r>
      <w:r>
        <w:rPr>
          <w:b/>
          <w:bCs/>
          <w:spacing w:val="-2"/>
          <w:sz w:val="28"/>
          <w:szCs w:val="28"/>
        </w:rPr>
        <w:t xml:space="preserve"> избирательных объединений, зарегистрировавших списки кандидатов, </w:t>
      </w:r>
      <w:r>
        <w:rPr>
          <w:b/>
          <w:bCs/>
          <w:spacing w:val="2"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 xml:space="preserve">проведения публичных мероприятий в форме собраний </w:t>
      </w:r>
      <w:r>
        <w:rPr>
          <w:b/>
          <w:bCs/>
          <w:spacing w:val="-2"/>
          <w:sz w:val="28"/>
          <w:szCs w:val="28"/>
        </w:rPr>
        <w:t xml:space="preserve">при проведении </w:t>
      </w:r>
      <w:r>
        <w:rPr>
          <w:b/>
          <w:bCs/>
          <w:sz w:val="28"/>
          <w:szCs w:val="28"/>
        </w:rPr>
        <w:t>выборов в единый день голосования                                                      10 сентября 2023 года</w:t>
      </w:r>
    </w:p>
    <w:p w14:paraId="5E9358AC" w14:textId="3FFCB448" w:rsidR="00B049BB" w:rsidRDefault="00B049BB" w:rsidP="00B049BB">
      <w:pPr>
        <w:jc w:val="center"/>
        <w:rPr>
          <w:sz w:val="28"/>
          <w:szCs w:val="28"/>
        </w:rPr>
      </w:pPr>
    </w:p>
    <w:p w14:paraId="5C9CFB68" w14:textId="77777777" w:rsidR="00E91945" w:rsidRPr="00E91945" w:rsidRDefault="00E91945" w:rsidP="00B049BB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902"/>
        <w:gridCol w:w="8669"/>
      </w:tblGrid>
      <w:tr w:rsidR="00B049BB" w:rsidRPr="00E91945" w14:paraId="0947065E" w14:textId="77777777" w:rsidTr="004F4F68">
        <w:tc>
          <w:tcPr>
            <w:tcW w:w="906" w:type="dxa"/>
          </w:tcPr>
          <w:p w14:paraId="55BDAFED" w14:textId="77777777" w:rsidR="00B049BB" w:rsidRPr="00E91945" w:rsidRDefault="00B049BB" w:rsidP="004F4F68">
            <w:pPr>
              <w:jc w:val="center"/>
              <w:rPr>
                <w:b/>
                <w:bCs/>
                <w:sz w:val="28"/>
                <w:szCs w:val="28"/>
              </w:rPr>
            </w:pPr>
            <w:r w:rsidRPr="00E91945">
              <w:rPr>
                <w:b/>
                <w:bCs/>
                <w:sz w:val="28"/>
                <w:szCs w:val="28"/>
              </w:rPr>
              <w:t>№</w:t>
            </w:r>
          </w:p>
          <w:p w14:paraId="6912FC8C" w14:textId="77777777" w:rsidR="00B049BB" w:rsidRPr="00E91945" w:rsidRDefault="00B049BB" w:rsidP="004F4F68">
            <w:pPr>
              <w:jc w:val="center"/>
              <w:rPr>
                <w:b/>
                <w:bCs/>
                <w:sz w:val="28"/>
                <w:szCs w:val="28"/>
              </w:rPr>
            </w:pPr>
            <w:r w:rsidRPr="00E9194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772" w:type="dxa"/>
          </w:tcPr>
          <w:p w14:paraId="186F84D1" w14:textId="77777777" w:rsidR="00B049BB" w:rsidRPr="00E91945" w:rsidRDefault="00B049BB" w:rsidP="004F4F68">
            <w:pPr>
              <w:jc w:val="center"/>
              <w:rPr>
                <w:b/>
                <w:bCs/>
                <w:sz w:val="28"/>
                <w:szCs w:val="28"/>
              </w:rPr>
            </w:pPr>
            <w:r w:rsidRPr="00E91945">
              <w:rPr>
                <w:b/>
                <w:bCs/>
                <w:sz w:val="28"/>
                <w:szCs w:val="28"/>
              </w:rPr>
              <w:t>Наименование и адрес помещения</w:t>
            </w:r>
          </w:p>
        </w:tc>
      </w:tr>
      <w:tr w:rsidR="00B049BB" w:rsidRPr="00E91945" w14:paraId="15DFC5B1" w14:textId="77777777" w:rsidTr="004F4F68">
        <w:tc>
          <w:tcPr>
            <w:tcW w:w="906" w:type="dxa"/>
          </w:tcPr>
          <w:p w14:paraId="04CBFFB8" w14:textId="77777777" w:rsidR="00B049BB" w:rsidRPr="00E91945" w:rsidRDefault="00B049BB" w:rsidP="004F4F68">
            <w:pPr>
              <w:jc w:val="center"/>
              <w:rPr>
                <w:sz w:val="28"/>
                <w:szCs w:val="28"/>
              </w:rPr>
            </w:pPr>
            <w:r w:rsidRPr="00E91945">
              <w:rPr>
                <w:sz w:val="28"/>
                <w:szCs w:val="28"/>
              </w:rPr>
              <w:t>1</w:t>
            </w:r>
          </w:p>
        </w:tc>
        <w:tc>
          <w:tcPr>
            <w:tcW w:w="8772" w:type="dxa"/>
          </w:tcPr>
          <w:p w14:paraId="211DF8D5" w14:textId="168D317C" w:rsidR="00B049BB" w:rsidRPr="00E91945" w:rsidRDefault="00B049BB" w:rsidP="00EB66E3">
            <w:pPr>
              <w:jc w:val="both"/>
              <w:rPr>
                <w:sz w:val="28"/>
                <w:szCs w:val="28"/>
              </w:rPr>
            </w:pPr>
            <w:r w:rsidRPr="00E91945">
              <w:rPr>
                <w:sz w:val="28"/>
                <w:szCs w:val="28"/>
              </w:rPr>
              <w:t xml:space="preserve">Зрительный зал сельского Дома Культуры, с. </w:t>
            </w:r>
            <w:proofErr w:type="spellStart"/>
            <w:r w:rsidRPr="00E91945">
              <w:rPr>
                <w:sz w:val="28"/>
                <w:szCs w:val="28"/>
              </w:rPr>
              <w:t>Ружеевщино</w:t>
            </w:r>
            <w:proofErr w:type="spellEnd"/>
            <w:r w:rsidRPr="00E91945">
              <w:rPr>
                <w:sz w:val="28"/>
                <w:szCs w:val="28"/>
              </w:rPr>
              <w:t>, ул. Мира, д. №</w:t>
            </w:r>
            <w:r w:rsidR="00EB66E3">
              <w:rPr>
                <w:sz w:val="28"/>
                <w:szCs w:val="28"/>
              </w:rPr>
              <w:t xml:space="preserve"> 5</w:t>
            </w:r>
            <w:bookmarkStart w:id="0" w:name="_GoBack"/>
            <w:bookmarkEnd w:id="0"/>
          </w:p>
        </w:tc>
      </w:tr>
      <w:tr w:rsidR="00B049BB" w:rsidRPr="00E91945" w14:paraId="11EDEE07" w14:textId="77777777" w:rsidTr="004F4F68">
        <w:tc>
          <w:tcPr>
            <w:tcW w:w="906" w:type="dxa"/>
          </w:tcPr>
          <w:p w14:paraId="44AFE7A0" w14:textId="77777777" w:rsidR="00B049BB" w:rsidRPr="00E91945" w:rsidRDefault="00B049BB" w:rsidP="004F4F68">
            <w:pPr>
              <w:jc w:val="center"/>
              <w:rPr>
                <w:sz w:val="28"/>
                <w:szCs w:val="28"/>
              </w:rPr>
            </w:pPr>
            <w:r w:rsidRPr="00E91945">
              <w:rPr>
                <w:sz w:val="28"/>
                <w:szCs w:val="28"/>
              </w:rPr>
              <w:t>2</w:t>
            </w:r>
          </w:p>
        </w:tc>
        <w:tc>
          <w:tcPr>
            <w:tcW w:w="8772" w:type="dxa"/>
          </w:tcPr>
          <w:p w14:paraId="2B55B42D" w14:textId="77777777" w:rsidR="00B049BB" w:rsidRPr="00E91945" w:rsidRDefault="00B049BB" w:rsidP="00B049BB">
            <w:pPr>
              <w:jc w:val="both"/>
              <w:rPr>
                <w:sz w:val="28"/>
                <w:szCs w:val="28"/>
              </w:rPr>
            </w:pPr>
            <w:r w:rsidRPr="00E91945">
              <w:rPr>
                <w:sz w:val="28"/>
                <w:szCs w:val="28"/>
              </w:rPr>
              <w:t xml:space="preserve">Читальный зал библиотеки, с. </w:t>
            </w:r>
            <w:proofErr w:type="spellStart"/>
            <w:r w:rsidRPr="00E91945">
              <w:rPr>
                <w:sz w:val="28"/>
                <w:szCs w:val="28"/>
              </w:rPr>
              <w:t>Кезьмино</w:t>
            </w:r>
            <w:proofErr w:type="spellEnd"/>
            <w:r w:rsidRPr="00E91945">
              <w:rPr>
                <w:sz w:val="28"/>
                <w:szCs w:val="28"/>
              </w:rPr>
              <w:t>, ул. Советская, д. №1</w:t>
            </w:r>
          </w:p>
        </w:tc>
      </w:tr>
      <w:tr w:rsidR="00B049BB" w:rsidRPr="00E91945" w14:paraId="49117237" w14:textId="77777777" w:rsidTr="004F4F68">
        <w:tc>
          <w:tcPr>
            <w:tcW w:w="906" w:type="dxa"/>
          </w:tcPr>
          <w:p w14:paraId="6FD1478D" w14:textId="77777777" w:rsidR="00B049BB" w:rsidRPr="00E91945" w:rsidRDefault="00B049BB" w:rsidP="004F4F68">
            <w:pPr>
              <w:jc w:val="center"/>
              <w:rPr>
                <w:sz w:val="28"/>
                <w:szCs w:val="28"/>
              </w:rPr>
            </w:pPr>
            <w:r w:rsidRPr="00E91945">
              <w:rPr>
                <w:sz w:val="28"/>
                <w:szCs w:val="28"/>
              </w:rPr>
              <w:t>3</w:t>
            </w:r>
          </w:p>
        </w:tc>
        <w:tc>
          <w:tcPr>
            <w:tcW w:w="8772" w:type="dxa"/>
          </w:tcPr>
          <w:p w14:paraId="4AB2D13A" w14:textId="6E51EEFA" w:rsidR="00B049BB" w:rsidRPr="00E91945" w:rsidRDefault="00B049BB" w:rsidP="00B049BB">
            <w:pPr>
              <w:jc w:val="both"/>
              <w:rPr>
                <w:sz w:val="28"/>
                <w:szCs w:val="28"/>
              </w:rPr>
            </w:pPr>
            <w:r w:rsidRPr="00E91945">
              <w:rPr>
                <w:sz w:val="28"/>
                <w:szCs w:val="28"/>
              </w:rPr>
              <w:t xml:space="preserve">Читальный зал библиотеки, с. Никитино, ул. </w:t>
            </w:r>
            <w:proofErr w:type="spellStart"/>
            <w:r w:rsidRPr="00E91945">
              <w:rPr>
                <w:sz w:val="28"/>
                <w:szCs w:val="28"/>
              </w:rPr>
              <w:t>Линевка</w:t>
            </w:r>
            <w:proofErr w:type="spellEnd"/>
            <w:r w:rsidRPr="00E91945">
              <w:rPr>
                <w:sz w:val="28"/>
                <w:szCs w:val="28"/>
              </w:rPr>
              <w:t>, д.</w:t>
            </w:r>
            <w:r w:rsidR="006117B5" w:rsidRPr="00E91945">
              <w:rPr>
                <w:sz w:val="28"/>
                <w:szCs w:val="28"/>
              </w:rPr>
              <w:t xml:space="preserve"> </w:t>
            </w:r>
            <w:r w:rsidRPr="00E91945">
              <w:rPr>
                <w:sz w:val="28"/>
                <w:szCs w:val="28"/>
              </w:rPr>
              <w:t>№42</w:t>
            </w:r>
          </w:p>
        </w:tc>
      </w:tr>
      <w:tr w:rsidR="00B049BB" w:rsidRPr="00E91945" w14:paraId="2F95CBBE" w14:textId="77777777" w:rsidTr="004F4F68">
        <w:tc>
          <w:tcPr>
            <w:tcW w:w="906" w:type="dxa"/>
          </w:tcPr>
          <w:p w14:paraId="3D578125" w14:textId="77777777" w:rsidR="00B049BB" w:rsidRPr="00E91945" w:rsidRDefault="00B049BB" w:rsidP="004F4F68">
            <w:pPr>
              <w:jc w:val="center"/>
              <w:rPr>
                <w:sz w:val="28"/>
                <w:szCs w:val="28"/>
              </w:rPr>
            </w:pPr>
            <w:r w:rsidRPr="00E91945">
              <w:rPr>
                <w:sz w:val="28"/>
                <w:szCs w:val="28"/>
              </w:rPr>
              <w:t>4</w:t>
            </w:r>
          </w:p>
        </w:tc>
        <w:tc>
          <w:tcPr>
            <w:tcW w:w="8772" w:type="dxa"/>
          </w:tcPr>
          <w:p w14:paraId="61024820" w14:textId="2953EEA0" w:rsidR="00B049BB" w:rsidRPr="00E91945" w:rsidRDefault="00B049BB" w:rsidP="00F804B4">
            <w:pPr>
              <w:jc w:val="both"/>
              <w:rPr>
                <w:sz w:val="28"/>
                <w:szCs w:val="28"/>
              </w:rPr>
            </w:pPr>
            <w:r w:rsidRPr="00E91945">
              <w:rPr>
                <w:sz w:val="28"/>
                <w:szCs w:val="28"/>
              </w:rPr>
              <w:t xml:space="preserve">Зрительный зал сельского Дома культуры, с. Выползово, ул. </w:t>
            </w:r>
            <w:proofErr w:type="gramStart"/>
            <w:r w:rsidRPr="00E91945">
              <w:rPr>
                <w:sz w:val="28"/>
                <w:szCs w:val="28"/>
              </w:rPr>
              <w:t>Центральная</w:t>
            </w:r>
            <w:proofErr w:type="gramEnd"/>
            <w:r w:rsidRPr="00E91945">
              <w:rPr>
                <w:sz w:val="28"/>
                <w:szCs w:val="28"/>
              </w:rPr>
              <w:t>, д. №</w:t>
            </w:r>
            <w:r w:rsidR="00F804B4">
              <w:rPr>
                <w:sz w:val="28"/>
                <w:szCs w:val="28"/>
              </w:rPr>
              <w:t xml:space="preserve"> 33</w:t>
            </w:r>
          </w:p>
        </w:tc>
      </w:tr>
    </w:tbl>
    <w:p w14:paraId="20B602E1" w14:textId="77777777" w:rsidR="00B049BB" w:rsidRPr="00E91945" w:rsidRDefault="00B049BB" w:rsidP="00B049BB">
      <w:pPr>
        <w:jc w:val="center"/>
        <w:rPr>
          <w:sz w:val="28"/>
          <w:szCs w:val="28"/>
        </w:rPr>
      </w:pPr>
    </w:p>
    <w:p w14:paraId="019936D4" w14:textId="77777777" w:rsidR="00B049BB" w:rsidRPr="00E91945" w:rsidRDefault="00B049BB" w:rsidP="00B049BB">
      <w:pPr>
        <w:jc w:val="center"/>
        <w:rPr>
          <w:sz w:val="28"/>
          <w:szCs w:val="28"/>
        </w:rPr>
      </w:pPr>
      <w:r w:rsidRPr="00E91945">
        <w:rPr>
          <w:sz w:val="28"/>
          <w:szCs w:val="28"/>
        </w:rPr>
        <w:t>____________________________</w:t>
      </w:r>
    </w:p>
    <w:p w14:paraId="6DD90242" w14:textId="77777777" w:rsidR="00B049BB" w:rsidRPr="00E91945" w:rsidRDefault="00B049BB" w:rsidP="00B049BB">
      <w:pPr>
        <w:jc w:val="both"/>
        <w:rPr>
          <w:sz w:val="26"/>
          <w:szCs w:val="26"/>
        </w:rPr>
      </w:pPr>
    </w:p>
    <w:p w14:paraId="3938945D" w14:textId="77777777" w:rsidR="00B049BB" w:rsidRPr="00E91945" w:rsidRDefault="00B049BB" w:rsidP="00B049BB">
      <w:pPr>
        <w:jc w:val="both"/>
        <w:rPr>
          <w:sz w:val="26"/>
          <w:szCs w:val="26"/>
        </w:rPr>
      </w:pPr>
    </w:p>
    <w:p w14:paraId="4AA098DD" w14:textId="77777777" w:rsidR="00B049BB" w:rsidRPr="00E91945" w:rsidRDefault="00B049BB" w:rsidP="00B049BB">
      <w:pPr>
        <w:jc w:val="both"/>
        <w:rPr>
          <w:sz w:val="26"/>
          <w:szCs w:val="26"/>
        </w:rPr>
      </w:pPr>
    </w:p>
    <w:p w14:paraId="0E153167" w14:textId="77777777" w:rsidR="00B049BB" w:rsidRPr="00E91945" w:rsidRDefault="00B049BB" w:rsidP="00B049BB">
      <w:pPr>
        <w:jc w:val="both"/>
        <w:rPr>
          <w:sz w:val="26"/>
          <w:szCs w:val="26"/>
        </w:rPr>
      </w:pPr>
      <w:r w:rsidRPr="00E91945">
        <w:rPr>
          <w:sz w:val="26"/>
          <w:szCs w:val="26"/>
        </w:rPr>
        <w:t xml:space="preserve">                                                                                </w:t>
      </w:r>
    </w:p>
    <w:p w14:paraId="5E14EB19" w14:textId="77777777" w:rsidR="00B049BB" w:rsidRPr="00E91945" w:rsidRDefault="00B049BB" w:rsidP="00B049BB">
      <w:pPr>
        <w:jc w:val="both"/>
        <w:rPr>
          <w:sz w:val="26"/>
          <w:szCs w:val="26"/>
        </w:rPr>
      </w:pPr>
      <w:r w:rsidRPr="00E91945">
        <w:rPr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p w14:paraId="638BFE23" w14:textId="77777777" w:rsidR="00B049BB" w:rsidRPr="00E91945" w:rsidRDefault="00B049BB" w:rsidP="00B049BB">
      <w:pPr>
        <w:jc w:val="both"/>
        <w:rPr>
          <w:b/>
          <w:sz w:val="28"/>
          <w:szCs w:val="28"/>
        </w:rPr>
      </w:pPr>
    </w:p>
    <w:p w14:paraId="0CA17FAD" w14:textId="77777777" w:rsidR="00B049BB" w:rsidRPr="00E91945" w:rsidRDefault="00B049BB" w:rsidP="00B049BB">
      <w:pPr>
        <w:jc w:val="center"/>
        <w:rPr>
          <w:b/>
          <w:sz w:val="28"/>
          <w:szCs w:val="28"/>
        </w:rPr>
      </w:pPr>
    </w:p>
    <w:p w14:paraId="2AABC619" w14:textId="77777777" w:rsidR="00B049BB" w:rsidRPr="00E91945" w:rsidRDefault="00B049BB" w:rsidP="00B049BB">
      <w:pPr>
        <w:jc w:val="center"/>
        <w:rPr>
          <w:b/>
          <w:sz w:val="28"/>
          <w:szCs w:val="28"/>
        </w:rPr>
      </w:pPr>
    </w:p>
    <w:p w14:paraId="1ADB740B" w14:textId="77777777" w:rsidR="00B049BB" w:rsidRPr="00E91945" w:rsidRDefault="00B049BB" w:rsidP="00B049BB">
      <w:pPr>
        <w:jc w:val="center"/>
        <w:rPr>
          <w:b/>
          <w:sz w:val="28"/>
          <w:szCs w:val="28"/>
        </w:rPr>
      </w:pPr>
    </w:p>
    <w:p w14:paraId="6FFF7DFE" w14:textId="77777777" w:rsidR="00B049BB" w:rsidRPr="00E91945" w:rsidRDefault="00B049BB" w:rsidP="00B049BB">
      <w:pPr>
        <w:jc w:val="center"/>
        <w:rPr>
          <w:b/>
          <w:sz w:val="28"/>
          <w:szCs w:val="28"/>
        </w:rPr>
      </w:pPr>
    </w:p>
    <w:p w14:paraId="37917BB9" w14:textId="77777777" w:rsidR="00B049BB" w:rsidRPr="00E91945" w:rsidRDefault="00B049BB" w:rsidP="00B049BB">
      <w:pPr>
        <w:jc w:val="center"/>
        <w:rPr>
          <w:b/>
          <w:sz w:val="28"/>
          <w:szCs w:val="28"/>
        </w:rPr>
      </w:pPr>
    </w:p>
    <w:p w14:paraId="63444B2F" w14:textId="77777777" w:rsidR="00B049BB" w:rsidRPr="00E91945" w:rsidRDefault="00B049BB" w:rsidP="00B049BB"/>
    <w:p w14:paraId="4E054841" w14:textId="77777777" w:rsidR="00B049BB" w:rsidRPr="00E91945" w:rsidRDefault="00B049BB" w:rsidP="00B049BB"/>
    <w:p w14:paraId="3BB1BAF5" w14:textId="77777777" w:rsidR="00185E59" w:rsidRPr="00E91945" w:rsidRDefault="00185E59"/>
    <w:sectPr w:rsidR="00185E59" w:rsidRPr="00E91945" w:rsidSect="00252DA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5320E" w14:textId="77777777" w:rsidR="00354FB5" w:rsidRDefault="00354FB5">
      <w:r>
        <w:separator/>
      </w:r>
    </w:p>
  </w:endnote>
  <w:endnote w:type="continuationSeparator" w:id="0">
    <w:p w14:paraId="45B5FD2C" w14:textId="77777777" w:rsidR="00354FB5" w:rsidRDefault="0035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957A2" w14:textId="77777777" w:rsidR="00354FB5" w:rsidRDefault="00354FB5">
      <w:r>
        <w:separator/>
      </w:r>
    </w:p>
  </w:footnote>
  <w:footnote w:type="continuationSeparator" w:id="0">
    <w:p w14:paraId="0F44830A" w14:textId="77777777" w:rsidR="00354FB5" w:rsidRDefault="0035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407508"/>
      <w:docPartObj>
        <w:docPartGallery w:val="Page Numbers (Top of Page)"/>
        <w:docPartUnique/>
      </w:docPartObj>
    </w:sdtPr>
    <w:sdtEndPr/>
    <w:sdtContent>
      <w:p w14:paraId="1B0DC3CB" w14:textId="77777777" w:rsidR="00252DA3" w:rsidRDefault="00B049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6E3">
          <w:rPr>
            <w:noProof/>
          </w:rPr>
          <w:t>3</w:t>
        </w:r>
        <w:r>
          <w:fldChar w:fldCharType="end"/>
        </w:r>
      </w:p>
    </w:sdtContent>
  </w:sdt>
  <w:p w14:paraId="7A1D110B" w14:textId="77777777" w:rsidR="00252DA3" w:rsidRDefault="00EB66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BB"/>
    <w:rsid w:val="00185E59"/>
    <w:rsid w:val="00354FB5"/>
    <w:rsid w:val="006117B5"/>
    <w:rsid w:val="008D2F42"/>
    <w:rsid w:val="00905DAC"/>
    <w:rsid w:val="00984FF5"/>
    <w:rsid w:val="00B049BB"/>
    <w:rsid w:val="00E91945"/>
    <w:rsid w:val="00EB66E3"/>
    <w:rsid w:val="00EE5767"/>
    <w:rsid w:val="00F8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7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049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04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B049B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04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49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49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B0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049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04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B049B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04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49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49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B0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2023-07-11T11:35:00Z</cp:lastPrinted>
  <dcterms:created xsi:type="dcterms:W3CDTF">2023-07-10T11:54:00Z</dcterms:created>
  <dcterms:modified xsi:type="dcterms:W3CDTF">2023-07-11T11:35:00Z</dcterms:modified>
</cp:coreProperties>
</file>