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E5823" w14:textId="6CD08C51" w:rsidR="00030D56" w:rsidRPr="00E47145" w:rsidRDefault="00583719" w:rsidP="006C2586">
      <w:pPr>
        <w:rPr>
          <w:b/>
          <w:szCs w:val="28"/>
        </w:rPr>
      </w:pPr>
      <w:r>
        <w:rPr>
          <w:b/>
          <w:szCs w:val="28"/>
        </w:rPr>
        <w:tab/>
        <w:t xml:space="preserve">       </w:t>
      </w:r>
      <w:r w:rsidR="006C2586">
        <w:rPr>
          <w:b/>
          <w:szCs w:val="28"/>
        </w:rPr>
        <w:t xml:space="preserve">                              </w:t>
      </w:r>
      <w:r w:rsidR="00030D56" w:rsidRPr="00E47145">
        <w:rPr>
          <w:b/>
          <w:szCs w:val="28"/>
        </w:rPr>
        <w:t>СОВЕТ ДЕПУТАТОВ</w:t>
      </w:r>
    </w:p>
    <w:p w14:paraId="3387F727" w14:textId="77777777" w:rsidR="00030D56" w:rsidRDefault="00030D56" w:rsidP="00030D56">
      <w:pPr>
        <w:jc w:val="center"/>
        <w:rPr>
          <w:b/>
          <w:szCs w:val="28"/>
        </w:rPr>
      </w:pPr>
      <w:r w:rsidRPr="00E47145">
        <w:rPr>
          <w:b/>
          <w:szCs w:val="28"/>
        </w:rPr>
        <w:t xml:space="preserve">МУНИЦИПАЛЬНОГО ОБРАЗОВАНИЯ </w:t>
      </w:r>
    </w:p>
    <w:p w14:paraId="0221751A" w14:textId="77777777" w:rsidR="00030D56" w:rsidRDefault="00030D56" w:rsidP="00030D56">
      <w:pPr>
        <w:jc w:val="center"/>
        <w:rPr>
          <w:b/>
          <w:szCs w:val="28"/>
        </w:rPr>
      </w:pPr>
      <w:r>
        <w:rPr>
          <w:b/>
          <w:szCs w:val="28"/>
        </w:rPr>
        <w:t>НИКИТИНСКОЕ СЕЛЬСКОЕ ПОСЕЛЕНИЕ</w:t>
      </w:r>
    </w:p>
    <w:p w14:paraId="5896296E" w14:textId="77777777" w:rsidR="00030D56" w:rsidRPr="00E47145" w:rsidRDefault="00030D56" w:rsidP="00030D56">
      <w:pPr>
        <w:jc w:val="center"/>
        <w:rPr>
          <w:b/>
          <w:szCs w:val="28"/>
        </w:rPr>
      </w:pPr>
      <w:r>
        <w:rPr>
          <w:b/>
          <w:szCs w:val="28"/>
        </w:rPr>
        <w:t xml:space="preserve">СУРСКОГО РАЙОНА </w:t>
      </w:r>
      <w:r w:rsidRPr="00E47145">
        <w:rPr>
          <w:b/>
          <w:szCs w:val="28"/>
        </w:rPr>
        <w:t>УЛЬЯНОВСКОЙ ОБЛАСТИ</w:t>
      </w:r>
    </w:p>
    <w:p w14:paraId="13C049A4" w14:textId="77777777" w:rsidR="00030D56" w:rsidRDefault="00030D56" w:rsidP="00030D56">
      <w:pPr>
        <w:jc w:val="center"/>
        <w:rPr>
          <w:szCs w:val="28"/>
        </w:rPr>
      </w:pPr>
    </w:p>
    <w:p w14:paraId="71076F7A" w14:textId="77777777" w:rsidR="00030D56" w:rsidRPr="00E47145" w:rsidRDefault="00030D56" w:rsidP="00030D56">
      <w:pPr>
        <w:jc w:val="center"/>
        <w:rPr>
          <w:szCs w:val="28"/>
        </w:rPr>
      </w:pPr>
    </w:p>
    <w:p w14:paraId="454C8E2F" w14:textId="77777777" w:rsidR="00030D56" w:rsidRPr="00E47145" w:rsidRDefault="00030D56" w:rsidP="00030D56">
      <w:pPr>
        <w:jc w:val="center"/>
        <w:rPr>
          <w:b/>
          <w:szCs w:val="28"/>
        </w:rPr>
      </w:pPr>
      <w:r w:rsidRPr="00E47145">
        <w:rPr>
          <w:b/>
          <w:szCs w:val="28"/>
        </w:rPr>
        <w:t>РЕШЕНИЕ</w:t>
      </w:r>
    </w:p>
    <w:p w14:paraId="24F78C73" w14:textId="5B353C53" w:rsidR="00030D56" w:rsidRPr="0071000C" w:rsidRDefault="006C2586" w:rsidP="006C2586">
      <w:pPr>
        <w:tabs>
          <w:tab w:val="right" w:pos="9638"/>
        </w:tabs>
        <w:jc w:val="left"/>
        <w:rPr>
          <w:szCs w:val="28"/>
        </w:rPr>
      </w:pPr>
      <w:r>
        <w:rPr>
          <w:szCs w:val="28"/>
          <w:u w:val="single"/>
        </w:rPr>
        <w:t xml:space="preserve">01 июня </w:t>
      </w:r>
      <w:r w:rsidR="00030D56" w:rsidRPr="0048009D">
        <w:rPr>
          <w:szCs w:val="28"/>
          <w:u w:val="single"/>
        </w:rPr>
        <w:t xml:space="preserve"> </w:t>
      </w:r>
      <w:r w:rsidR="00030D56" w:rsidRPr="00D0088C">
        <w:rPr>
          <w:szCs w:val="28"/>
          <w:u w:val="single"/>
        </w:rPr>
        <w:t>20</w:t>
      </w:r>
      <w:r w:rsidR="00030D56" w:rsidRPr="0048009D">
        <w:rPr>
          <w:szCs w:val="28"/>
          <w:u w:val="single"/>
        </w:rPr>
        <w:t>23</w:t>
      </w:r>
      <w:r w:rsidR="00030D56" w:rsidRPr="00E47145">
        <w:rPr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   </w:t>
      </w:r>
      <w:r w:rsidR="00030D56" w:rsidRPr="000D3841">
        <w:rPr>
          <w:szCs w:val="28"/>
          <w:u w:val="single"/>
        </w:rPr>
        <w:t xml:space="preserve">№ </w:t>
      </w:r>
      <w:r w:rsidR="00030D56">
        <w:rPr>
          <w:szCs w:val="28"/>
          <w:u w:val="single"/>
        </w:rPr>
        <w:t xml:space="preserve"> </w:t>
      </w:r>
      <w:r>
        <w:rPr>
          <w:szCs w:val="28"/>
          <w:u w:val="single"/>
        </w:rPr>
        <w:t>45/6</w:t>
      </w:r>
      <w:r w:rsidR="00030D56" w:rsidRPr="002A2ED2">
        <w:rPr>
          <w:color w:val="FFFFFF"/>
          <w:szCs w:val="28"/>
          <w:u w:val="single"/>
        </w:rPr>
        <w:t>9/4</w:t>
      </w:r>
    </w:p>
    <w:p w14:paraId="47D3D66B" w14:textId="77777777" w:rsidR="00030D56" w:rsidRPr="0048009D" w:rsidRDefault="00030D56" w:rsidP="00030D56">
      <w:pPr>
        <w:tabs>
          <w:tab w:val="right" w:pos="9638"/>
        </w:tabs>
        <w:rPr>
          <w:sz w:val="24"/>
          <w:szCs w:val="24"/>
        </w:rPr>
      </w:pPr>
      <w:r w:rsidRPr="00E47145">
        <w:t xml:space="preserve">                                                                                                               </w:t>
      </w:r>
      <w:r>
        <w:t xml:space="preserve">    </w:t>
      </w:r>
      <w:r w:rsidRPr="0048009D">
        <w:rPr>
          <w:sz w:val="24"/>
          <w:szCs w:val="24"/>
        </w:rPr>
        <w:t>Экз.№___</w:t>
      </w:r>
    </w:p>
    <w:p w14:paraId="24D59B04" w14:textId="23F35F88" w:rsidR="00030D56" w:rsidRPr="006C2586" w:rsidRDefault="006C2586" w:rsidP="00030D56">
      <w:pPr>
        <w:pStyle w:val="ab"/>
        <w:jc w:val="center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С.Выползово</w:t>
      </w:r>
      <w:proofErr w:type="spellEnd"/>
    </w:p>
    <w:p w14:paraId="31A8C19E" w14:textId="77777777" w:rsidR="00030D56" w:rsidRPr="00752607" w:rsidRDefault="00030D56" w:rsidP="00030D56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 </w:t>
      </w:r>
    </w:p>
    <w:p w14:paraId="3218AA15" w14:textId="77777777" w:rsidR="00030D56" w:rsidRPr="00752607" w:rsidRDefault="00030D56" w:rsidP="00030D56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Об утверждении </w:t>
      </w:r>
      <w:r>
        <w:rPr>
          <w:rFonts w:ascii="PT Astra Serif" w:hAnsi="PT Astra Serif"/>
          <w:szCs w:val="28"/>
        </w:rPr>
        <w:t>П</w:t>
      </w:r>
      <w:r w:rsidRPr="00752607">
        <w:rPr>
          <w:rFonts w:ascii="PT Astra Serif" w:hAnsi="PT Astra Serif"/>
          <w:szCs w:val="28"/>
        </w:rPr>
        <w:t xml:space="preserve">орядка проведения конкурса на замещение должности </w:t>
      </w:r>
      <w:r>
        <w:rPr>
          <w:rFonts w:ascii="PT Astra Serif" w:hAnsi="PT Astra Serif"/>
          <w:szCs w:val="28"/>
        </w:rPr>
        <w:t>г</w:t>
      </w:r>
      <w:r w:rsidRPr="00752607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>
        <w:rPr>
          <w:rFonts w:ascii="PT Astra Serif" w:hAnsi="PT Astra Serif"/>
          <w:szCs w:val="28"/>
        </w:rPr>
        <w:br/>
        <w:t xml:space="preserve">Никитинское сельское </w:t>
      </w:r>
      <w:r w:rsidRPr="00752607">
        <w:rPr>
          <w:rFonts w:ascii="PT Astra Serif" w:hAnsi="PT Astra Serif"/>
          <w:szCs w:val="28"/>
        </w:rPr>
        <w:t xml:space="preserve"> поселение</w:t>
      </w:r>
      <w:r>
        <w:rPr>
          <w:rFonts w:ascii="PT Astra Serif" w:hAnsi="PT Astra Serif"/>
          <w:szCs w:val="28"/>
        </w:rPr>
        <w:t xml:space="preserve"> Сурского</w:t>
      </w:r>
      <w:r w:rsidRPr="00752607">
        <w:rPr>
          <w:rFonts w:ascii="PT Astra Serif" w:hAnsi="PT Astra Serif"/>
          <w:szCs w:val="28"/>
        </w:rPr>
        <w:t xml:space="preserve"> района Ульяновской области</w:t>
      </w:r>
    </w:p>
    <w:p w14:paraId="7741BFBE" w14:textId="77777777" w:rsidR="00030D56" w:rsidRPr="00752607" w:rsidRDefault="00030D56" w:rsidP="00030D56">
      <w:pPr>
        <w:pStyle w:val="ConsPlusNormal"/>
        <w:jc w:val="both"/>
        <w:rPr>
          <w:rFonts w:ascii="PT Astra Serif" w:hAnsi="PT Astra Serif"/>
          <w:szCs w:val="28"/>
        </w:rPr>
      </w:pPr>
    </w:p>
    <w:p w14:paraId="3065CD3E" w14:textId="77777777" w:rsidR="00030D56" w:rsidRPr="00752607" w:rsidRDefault="00030D56" w:rsidP="00030D56">
      <w:pPr>
        <w:pStyle w:val="ConsPlusTitle"/>
        <w:ind w:firstLine="709"/>
        <w:rPr>
          <w:rFonts w:ascii="PT Astra Serif" w:hAnsi="PT Astra Serif"/>
          <w:b w:val="0"/>
          <w:szCs w:val="28"/>
        </w:rPr>
      </w:pPr>
      <w:r w:rsidRPr="00752607">
        <w:rPr>
          <w:rFonts w:ascii="PT Astra Serif" w:hAnsi="PT Astra Serif"/>
          <w:b w:val="0"/>
          <w:szCs w:val="28"/>
        </w:rPr>
        <w:t xml:space="preserve">В соответствии с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Федеральным законом от 06.10.2003 № 131-ФЗ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PT Astra Serif" w:hAnsi="PT Astra Serif"/>
          <w:b w:val="0"/>
          <w:color w:val="000000" w:themeColor="text1"/>
          <w:szCs w:val="28"/>
        </w:rPr>
        <w:t xml:space="preserve">Никитинское сельское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szCs w:val="28"/>
        </w:rPr>
        <w:t>поселение</w:t>
      </w:r>
      <w:r>
        <w:rPr>
          <w:rFonts w:ascii="PT Astra Serif" w:hAnsi="PT Astra Serif"/>
          <w:b w:val="0"/>
          <w:szCs w:val="28"/>
        </w:rPr>
        <w:t xml:space="preserve"> </w:t>
      </w:r>
      <w:r w:rsidRPr="00752607">
        <w:rPr>
          <w:rFonts w:ascii="PT Astra Serif" w:hAnsi="PT Astra Serif"/>
          <w:b w:val="0"/>
          <w:szCs w:val="28"/>
        </w:rPr>
        <w:t xml:space="preserve"> </w:t>
      </w:r>
      <w:r>
        <w:rPr>
          <w:rFonts w:ascii="PT Astra Serif" w:hAnsi="PT Astra Serif"/>
          <w:b w:val="0"/>
          <w:szCs w:val="28"/>
        </w:rPr>
        <w:t xml:space="preserve"> Сурского </w:t>
      </w:r>
      <w:r w:rsidRPr="00752607">
        <w:rPr>
          <w:rFonts w:ascii="PT Astra Serif" w:hAnsi="PT Astra Serif"/>
          <w:b w:val="0"/>
          <w:szCs w:val="28"/>
        </w:rPr>
        <w:t>района Ульяновской области,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Совет депутатов муниципального образования </w:t>
      </w:r>
      <w:r>
        <w:rPr>
          <w:rFonts w:ascii="PT Astra Serif" w:hAnsi="PT Astra Serif"/>
          <w:b w:val="0"/>
          <w:color w:val="000000" w:themeColor="text1"/>
          <w:szCs w:val="28"/>
        </w:rPr>
        <w:t>Никитинское сельское</w:t>
      </w:r>
      <w:r w:rsidRPr="00752607">
        <w:rPr>
          <w:rFonts w:ascii="PT Astra Serif" w:hAnsi="PT Astra Serif"/>
          <w:b w:val="0"/>
          <w:szCs w:val="28"/>
        </w:rPr>
        <w:t xml:space="preserve"> поселение</w:t>
      </w:r>
      <w:r>
        <w:rPr>
          <w:rFonts w:ascii="PT Astra Serif" w:hAnsi="PT Astra Serif"/>
          <w:b w:val="0"/>
          <w:szCs w:val="28"/>
        </w:rPr>
        <w:t xml:space="preserve"> </w:t>
      </w:r>
      <w:r w:rsidRPr="00752607">
        <w:rPr>
          <w:rFonts w:ascii="PT Astra Serif" w:hAnsi="PT Astra Serif"/>
          <w:b w:val="0"/>
          <w:szCs w:val="28"/>
        </w:rPr>
        <w:t xml:space="preserve"> </w:t>
      </w:r>
      <w:r>
        <w:rPr>
          <w:rFonts w:ascii="PT Astra Serif" w:hAnsi="PT Astra Serif"/>
          <w:b w:val="0"/>
          <w:szCs w:val="28"/>
        </w:rPr>
        <w:t xml:space="preserve">Сурского </w:t>
      </w:r>
      <w:r w:rsidRPr="00752607">
        <w:rPr>
          <w:rFonts w:ascii="PT Astra Serif" w:hAnsi="PT Astra Serif"/>
          <w:b w:val="0"/>
          <w:szCs w:val="28"/>
        </w:rPr>
        <w:t>района Ульяновской области</w:t>
      </w:r>
      <w:r>
        <w:rPr>
          <w:rFonts w:ascii="PT Astra Serif" w:hAnsi="PT Astra Serif"/>
          <w:b w:val="0"/>
          <w:szCs w:val="28"/>
        </w:rPr>
        <w:t xml:space="preserve"> 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р е ш и л:</w:t>
      </w:r>
    </w:p>
    <w:p w14:paraId="4C7F88AF" w14:textId="77777777" w:rsidR="00030D56" w:rsidRPr="0048009D" w:rsidRDefault="00030D56" w:rsidP="00030D56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color w:val="000000" w:themeColor="text1"/>
          <w:szCs w:val="28"/>
        </w:rPr>
        <w:t xml:space="preserve">1. Утвердить прилагаемый Порядок проведения конкурса на замещение должности </w:t>
      </w:r>
      <w:r>
        <w:rPr>
          <w:rFonts w:ascii="PT Astra Serif" w:hAnsi="PT Astra Serif"/>
          <w:color w:val="000000" w:themeColor="text1"/>
          <w:szCs w:val="28"/>
        </w:rPr>
        <w:t>г</w:t>
      </w:r>
      <w:r w:rsidRPr="00752607">
        <w:rPr>
          <w:rFonts w:ascii="PT Astra Serif" w:hAnsi="PT Astra Serif"/>
          <w:color w:val="000000" w:themeColor="text1"/>
          <w:szCs w:val="28"/>
        </w:rPr>
        <w:t xml:space="preserve">лавы администрации муниципального образования </w:t>
      </w:r>
      <w:r w:rsidRPr="0048009D">
        <w:rPr>
          <w:rFonts w:ascii="PT Astra Serif" w:hAnsi="PT Astra Serif"/>
          <w:color w:val="000000" w:themeColor="text1"/>
          <w:szCs w:val="28"/>
        </w:rPr>
        <w:t>Никитинское сельское</w:t>
      </w:r>
      <w:r w:rsidRPr="0048009D">
        <w:rPr>
          <w:rFonts w:ascii="PT Astra Serif" w:hAnsi="PT Astra Serif"/>
          <w:szCs w:val="28"/>
        </w:rPr>
        <w:t xml:space="preserve"> поселение  Сурского района Ульяновской области.</w:t>
      </w:r>
    </w:p>
    <w:p w14:paraId="53AB6E26" w14:textId="77777777" w:rsidR="00030D56" w:rsidRPr="0048009D" w:rsidRDefault="00030D56" w:rsidP="00030D56">
      <w:r>
        <w:rPr>
          <w:shd w:val="clear" w:color="auto" w:fill="FFFFFF" w:themeFill="background1"/>
        </w:rPr>
        <w:t xml:space="preserve">        </w:t>
      </w:r>
      <w:r w:rsidRPr="0048009D">
        <w:rPr>
          <w:shd w:val="clear" w:color="auto" w:fill="FFFFFF" w:themeFill="background1"/>
        </w:rPr>
        <w:t>2. Признать утратившим силу решение Совета депутатов</w:t>
      </w:r>
      <w:r w:rsidRPr="0048009D">
        <w:t xml:space="preserve"> </w:t>
      </w:r>
      <w:r w:rsidRPr="00752607">
        <w:rPr>
          <w:color w:val="000000" w:themeColor="text1"/>
        </w:rPr>
        <w:t xml:space="preserve">муниципального образования </w:t>
      </w:r>
      <w:r w:rsidRPr="0048009D">
        <w:rPr>
          <w:color w:val="000000" w:themeColor="text1"/>
        </w:rPr>
        <w:t>Никитинское сельское</w:t>
      </w:r>
      <w:r w:rsidRPr="0048009D">
        <w:t xml:space="preserve"> поселение</w:t>
      </w:r>
      <w:r>
        <w:rPr>
          <w:b/>
        </w:rPr>
        <w:t xml:space="preserve"> </w:t>
      </w:r>
      <w:r w:rsidRPr="00752607">
        <w:t xml:space="preserve"> </w:t>
      </w:r>
      <w:r w:rsidRPr="0048009D">
        <w:t xml:space="preserve">Сурского </w:t>
      </w:r>
      <w:r w:rsidRPr="00752607">
        <w:t>района Ульяновской области</w:t>
      </w:r>
      <w:r w:rsidRPr="0048009D">
        <w:t xml:space="preserve"> от 30.07.2018 № 69/20 «Об утверждении  </w:t>
      </w:r>
      <w:r>
        <w:t>П</w:t>
      </w:r>
      <w:r w:rsidRPr="0048009D">
        <w:t>орядк</w:t>
      </w:r>
      <w:r>
        <w:t>а</w:t>
      </w:r>
      <w:r w:rsidRPr="0048009D">
        <w:t xml:space="preserve"> проведения</w:t>
      </w:r>
      <w:r>
        <w:t xml:space="preserve"> </w:t>
      </w:r>
      <w:r w:rsidRPr="0048009D">
        <w:t>конкурса</w:t>
      </w:r>
      <w:r>
        <w:t xml:space="preserve"> </w:t>
      </w:r>
      <w:r w:rsidRPr="0048009D">
        <w:t xml:space="preserve">на замещение должности главы администрации </w:t>
      </w:r>
      <w:r w:rsidRPr="00752607"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  <w:r w:rsidRPr="0048009D">
        <w:rPr>
          <w:rFonts w:ascii="PT Astra Serif" w:hAnsi="PT Astra Serif"/>
          <w:color w:val="000000" w:themeColor="text1"/>
          <w:szCs w:val="28"/>
        </w:rPr>
        <w:t>Никитинское сельское</w:t>
      </w:r>
      <w:r w:rsidRPr="0048009D">
        <w:rPr>
          <w:rFonts w:ascii="PT Astra Serif" w:hAnsi="PT Astra Serif"/>
          <w:szCs w:val="28"/>
        </w:rPr>
        <w:t xml:space="preserve"> поселение  Сурского </w:t>
      </w:r>
      <w:r w:rsidRPr="00752607">
        <w:rPr>
          <w:rFonts w:ascii="PT Astra Serif" w:hAnsi="PT Astra Serif"/>
          <w:szCs w:val="28"/>
        </w:rPr>
        <w:t>района Ульяновской области</w:t>
      </w:r>
      <w:r w:rsidRPr="0048009D">
        <w:t>».</w:t>
      </w:r>
    </w:p>
    <w:p w14:paraId="72AD9A11" w14:textId="1B2A0A64" w:rsidR="00030D56" w:rsidRPr="00752607" w:rsidRDefault="00030D56" w:rsidP="00030D56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3. Настоящее решение вступает в силу на следующий день после дня его опубликования.</w:t>
      </w:r>
    </w:p>
    <w:p w14:paraId="08FC7E75" w14:textId="77777777" w:rsidR="00030D56" w:rsidRPr="00752607" w:rsidRDefault="00030D56" w:rsidP="00030D56">
      <w:pPr>
        <w:pStyle w:val="ConsPlusNormal"/>
        <w:jc w:val="both"/>
        <w:rPr>
          <w:rFonts w:ascii="PT Astra Serif" w:hAnsi="PT Astra Serif"/>
          <w:szCs w:val="28"/>
        </w:rPr>
      </w:pPr>
    </w:p>
    <w:p w14:paraId="598C00C8" w14:textId="77777777" w:rsidR="00030D56" w:rsidRPr="00752607" w:rsidRDefault="00030D56" w:rsidP="00030D56">
      <w:pPr>
        <w:pStyle w:val="ConsPlusNormal"/>
        <w:jc w:val="both"/>
        <w:rPr>
          <w:rFonts w:ascii="PT Astra Serif" w:hAnsi="PT Astra Serif"/>
          <w:szCs w:val="28"/>
        </w:rPr>
      </w:pPr>
    </w:p>
    <w:p w14:paraId="6B06CDEC" w14:textId="77777777" w:rsidR="00030D56" w:rsidRPr="00752607" w:rsidRDefault="00030D56" w:rsidP="00030D56">
      <w:pPr>
        <w:pStyle w:val="ConsPlusNormal"/>
        <w:jc w:val="both"/>
        <w:rPr>
          <w:rFonts w:ascii="PT Astra Serif" w:hAnsi="PT Astra Serif"/>
          <w:szCs w:val="28"/>
        </w:rPr>
      </w:pPr>
    </w:p>
    <w:p w14:paraId="7F16CBB2" w14:textId="77777777" w:rsidR="00030D56" w:rsidRPr="00752607" w:rsidRDefault="00030D56" w:rsidP="00030D56">
      <w:pPr>
        <w:pStyle w:val="ConsPlusNormal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Глава муниципального образования                                    </w:t>
      </w:r>
      <w:proofErr w:type="spellStart"/>
      <w:r>
        <w:rPr>
          <w:rFonts w:ascii="PT Astra Serif" w:hAnsi="PT Astra Serif"/>
          <w:szCs w:val="28"/>
        </w:rPr>
        <w:t>Ю.М.Долгановский</w:t>
      </w:r>
      <w:proofErr w:type="spellEnd"/>
      <w:r w:rsidRPr="00752607">
        <w:rPr>
          <w:rFonts w:ascii="PT Astra Serif" w:hAnsi="PT Astra Serif"/>
          <w:szCs w:val="28"/>
        </w:rPr>
        <w:t xml:space="preserve">               </w:t>
      </w:r>
    </w:p>
    <w:p w14:paraId="28915A56" w14:textId="77777777" w:rsidR="00030D56" w:rsidRPr="00752607" w:rsidRDefault="00030D56" w:rsidP="00030D56">
      <w:pPr>
        <w:pStyle w:val="ConsPlusNormal"/>
        <w:jc w:val="right"/>
        <w:rPr>
          <w:rFonts w:ascii="PT Astra Serif" w:hAnsi="PT Astra Serif"/>
          <w:szCs w:val="28"/>
        </w:rPr>
      </w:pPr>
    </w:p>
    <w:p w14:paraId="6B4353A8" w14:textId="77777777" w:rsidR="00030D56" w:rsidRPr="00752607" w:rsidRDefault="00030D56" w:rsidP="00030D56">
      <w:pPr>
        <w:pStyle w:val="ConsPlusNormal"/>
        <w:jc w:val="both"/>
        <w:rPr>
          <w:rFonts w:ascii="PT Astra Serif" w:hAnsi="PT Astra Serif"/>
          <w:szCs w:val="28"/>
        </w:rPr>
      </w:pPr>
    </w:p>
    <w:p w14:paraId="10ED39A3" w14:textId="77777777" w:rsidR="00030D56" w:rsidRPr="00752607" w:rsidRDefault="00030D56" w:rsidP="00030D56">
      <w:pPr>
        <w:pStyle w:val="ConsPlusNormal"/>
        <w:outlineLvl w:val="0"/>
        <w:rPr>
          <w:rFonts w:ascii="PT Astra Serif" w:hAnsi="PT Astra Serif"/>
          <w:szCs w:val="28"/>
        </w:rPr>
        <w:sectPr w:rsidR="00030D56" w:rsidRPr="00752607" w:rsidSect="00355DF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7C8E160" w14:textId="77777777" w:rsidR="00030D56" w:rsidRPr="00553E98" w:rsidRDefault="00030D56" w:rsidP="00030D56">
      <w:pPr>
        <w:pStyle w:val="ConsPlusNormal"/>
        <w:ind w:left="5954"/>
        <w:jc w:val="center"/>
        <w:outlineLvl w:val="0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lastRenderedPageBreak/>
        <w:t>Утверждён</w:t>
      </w:r>
    </w:p>
    <w:p w14:paraId="707B24CC" w14:textId="27E95A06" w:rsidR="00030D56" w:rsidRPr="00553E98" w:rsidRDefault="00030D56" w:rsidP="006C2586">
      <w:pPr>
        <w:pStyle w:val="ConsPlusNormal"/>
        <w:ind w:left="4820"/>
        <w:jc w:val="center"/>
        <w:outlineLvl w:val="0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решением Совета депутатов</w:t>
      </w:r>
      <w:r w:rsidR="006C2586"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образования </w:t>
      </w:r>
      <w:r w:rsidRPr="00553E98">
        <w:rPr>
          <w:rFonts w:ascii="PT Astra Serif" w:hAnsi="PT Astra Serif"/>
          <w:bCs/>
          <w:color w:val="000000" w:themeColor="text1"/>
          <w:sz w:val="24"/>
          <w:szCs w:val="24"/>
        </w:rPr>
        <w:t xml:space="preserve">Никитинское сельское </w:t>
      </w:r>
      <w:r w:rsidRPr="00553E98">
        <w:rPr>
          <w:rFonts w:ascii="PT Astra Serif" w:hAnsi="PT Astra Serif"/>
          <w:bCs/>
          <w:sz w:val="24"/>
          <w:szCs w:val="24"/>
        </w:rPr>
        <w:t>поселение Сурского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района Ульяновской области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от</w:t>
      </w:r>
      <w:r w:rsidR="006C2586">
        <w:rPr>
          <w:rFonts w:ascii="PT Astra Serif" w:hAnsi="PT Astra Serif"/>
          <w:sz w:val="24"/>
          <w:szCs w:val="24"/>
        </w:rPr>
        <w:t xml:space="preserve"> 01.06.2023</w:t>
      </w:r>
      <w:r w:rsidRPr="00553E98">
        <w:rPr>
          <w:rFonts w:ascii="PT Astra Serif" w:hAnsi="PT Astra Serif"/>
          <w:sz w:val="24"/>
          <w:szCs w:val="24"/>
        </w:rPr>
        <w:t xml:space="preserve"> №</w:t>
      </w:r>
      <w:bookmarkStart w:id="0" w:name="P27"/>
      <w:bookmarkEnd w:id="0"/>
      <w:r w:rsidR="006C2586">
        <w:rPr>
          <w:rFonts w:ascii="PT Astra Serif" w:hAnsi="PT Astra Serif"/>
          <w:sz w:val="24"/>
          <w:szCs w:val="24"/>
        </w:rPr>
        <w:t xml:space="preserve"> 45/6</w:t>
      </w:r>
    </w:p>
    <w:p w14:paraId="3F3F88CA" w14:textId="77777777" w:rsidR="00030D56" w:rsidRPr="00553E98" w:rsidRDefault="00030D56" w:rsidP="00030D56">
      <w:pPr>
        <w:pStyle w:val="ConsPlusNormal"/>
        <w:ind w:left="5670"/>
        <w:rPr>
          <w:rFonts w:ascii="PT Astra Serif" w:hAnsi="PT Astra Serif"/>
          <w:sz w:val="24"/>
          <w:szCs w:val="24"/>
        </w:rPr>
      </w:pPr>
    </w:p>
    <w:p w14:paraId="036F8FC5" w14:textId="77777777" w:rsidR="00030D56" w:rsidRPr="00553E98" w:rsidRDefault="00030D56" w:rsidP="00030D5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ПОРЯДОК</w:t>
      </w:r>
    </w:p>
    <w:p w14:paraId="69EB18A2" w14:textId="77777777" w:rsidR="00030D56" w:rsidRPr="00553E98" w:rsidRDefault="00030D56" w:rsidP="00030D5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проведения конкурса на замещение должности</w:t>
      </w:r>
    </w:p>
    <w:p w14:paraId="7B1CF529" w14:textId="77777777" w:rsidR="00030D56" w:rsidRPr="00553E98" w:rsidRDefault="00030D56" w:rsidP="00030D56">
      <w:pPr>
        <w:pStyle w:val="ConsPlusTitle"/>
        <w:jc w:val="center"/>
        <w:rPr>
          <w:rFonts w:ascii="PT Astra Serif" w:hAnsi="PT Astra Serif"/>
          <w:bCs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главы администрации </w:t>
      </w:r>
      <w:r w:rsidRPr="00553E98">
        <w:rPr>
          <w:rFonts w:ascii="PT Astra Serif" w:hAnsi="PT Astra Serif"/>
          <w:bCs/>
          <w:color w:val="000000" w:themeColor="text1"/>
          <w:sz w:val="24"/>
          <w:szCs w:val="24"/>
        </w:rPr>
        <w:t xml:space="preserve">муниципального образования  Никитинское  сельское </w:t>
      </w:r>
      <w:r w:rsidRPr="00553E98">
        <w:rPr>
          <w:rFonts w:ascii="PT Astra Serif" w:hAnsi="PT Astra Serif"/>
          <w:bCs/>
          <w:sz w:val="24"/>
          <w:szCs w:val="24"/>
        </w:rPr>
        <w:t>поселение  Сурского района Ульяновской области</w:t>
      </w:r>
    </w:p>
    <w:p w14:paraId="20F61ED5" w14:textId="77777777" w:rsidR="00030D56" w:rsidRPr="00553E98" w:rsidRDefault="00030D56" w:rsidP="00030D56">
      <w:pPr>
        <w:pStyle w:val="ConsPlusNormal"/>
        <w:jc w:val="both"/>
        <w:rPr>
          <w:rFonts w:ascii="PT Astra Serif" w:hAnsi="PT Astra Serif"/>
          <w:b/>
          <w:sz w:val="24"/>
          <w:szCs w:val="24"/>
        </w:rPr>
      </w:pPr>
    </w:p>
    <w:p w14:paraId="1D098B4D" w14:textId="77777777" w:rsidR="00030D56" w:rsidRPr="00553E98" w:rsidRDefault="00030D56" w:rsidP="00030D56">
      <w:pPr>
        <w:pStyle w:val="ConsPlusNormal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553E98">
        <w:rPr>
          <w:rFonts w:ascii="PT Astra Serif" w:hAnsi="PT Astra Serif"/>
          <w:b/>
          <w:sz w:val="24"/>
          <w:szCs w:val="24"/>
        </w:rPr>
        <w:t>1. Общие положения</w:t>
      </w:r>
    </w:p>
    <w:p w14:paraId="1231CC1D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1.1. Порядок проведения конкурса на замещение должности главы администрации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муниципального образования 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(далее – Порядок) устанавливает процедуру проведения конкурса на замещение должности главы администрации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(далее – конкурс), в том числе условия участия в конкурсе, а также порядок формирования, состав и полномочия комиссии по проведению конкурса (далее – конкурсная комиссия), порядок объявления конкурса  и предоставления документов для участия в конкурсе, порядок назначения кандидатов на должность главы администрации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</w:t>
      </w:r>
      <w:r w:rsidRPr="00553E98">
        <w:rPr>
          <w:rFonts w:ascii="PT Astra Serif" w:hAnsi="PT Astra Serif"/>
          <w:bCs/>
          <w:sz w:val="24"/>
          <w:szCs w:val="24"/>
        </w:rPr>
        <w:t>(далее – Глав</w:t>
      </w:r>
      <w:r w:rsidRPr="00553E98">
        <w:rPr>
          <w:rFonts w:ascii="PT Astra Serif" w:hAnsi="PT Astra Serif"/>
          <w:sz w:val="24"/>
          <w:szCs w:val="24"/>
        </w:rPr>
        <w:t>а администрации) по результатам конкурса.</w:t>
      </w:r>
    </w:p>
    <w:p w14:paraId="1B701E6C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1.2. Целью проведения конкурса является отбор на альтернативной основе не менее двух кандидатов на замещение должности Главы администрации  из числа претендентов, имеющих необходимый уровень образования, профессиональные знания и умения, способных по своим личностным   и деловым качествам осуществлять руководство администрацией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</w:t>
      </w:r>
      <w:r w:rsidRPr="00553E98">
        <w:rPr>
          <w:rFonts w:ascii="PT Astra Serif" w:hAnsi="PT Astra Serif"/>
          <w:bCs/>
          <w:sz w:val="24"/>
          <w:szCs w:val="24"/>
        </w:rPr>
        <w:t>.</w:t>
      </w:r>
    </w:p>
    <w:p w14:paraId="374BDD5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1.3. В настоящем Порядке используются следующие понятия и термины:</w:t>
      </w:r>
    </w:p>
    <w:p w14:paraId="74763C39" w14:textId="685AE6AC" w:rsidR="00030D56" w:rsidRPr="00553E98" w:rsidRDefault="00030D56" w:rsidP="006C2586">
      <w:pPr>
        <w:pStyle w:val="ConsPlusNormal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претендент на замещение должности Главы администрации (далее – претендент) – лицо, допущенное в соответствии с настоящим Порядком </w:t>
      </w:r>
      <w:r w:rsidR="006C2586"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до участия в конкурсе;</w:t>
      </w:r>
    </w:p>
    <w:p w14:paraId="76F141B4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кандидат на замещение должности Главы администрации (далее – кандидат) – лицо, представленное конкурсной комиссией по результатам проведения конкурса в Совет депутатов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(далее – Совет депутатов) для назначения на должность Главы администрации;</w:t>
      </w:r>
    </w:p>
    <w:p w14:paraId="20727EEB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конкурс на замещение должности Главы администрации – проводимая </w:t>
      </w:r>
      <w:r w:rsidRPr="00553E98">
        <w:rPr>
          <w:rFonts w:ascii="PT Astra Serif" w:hAnsi="PT Astra Serif"/>
          <w:sz w:val="24"/>
          <w:szCs w:val="24"/>
        </w:rPr>
        <w:br/>
        <w:t>в соответствии с настоящим Порядком процедура отбора кандидатов из числа претендентов на замещение должности Главы администрации.</w:t>
      </w:r>
    </w:p>
    <w:p w14:paraId="637BBFD5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Иные применяемые в настоящем Порядке термины и понятия используются в значениях, определённых Федеральным законом от 06.10.2003 № 131-ФЗ «Об общих принципах организации местного самоуправления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в Российской Федерации».</w:t>
      </w:r>
    </w:p>
    <w:p w14:paraId="1D7B2CA4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1.4. Право на участие в конкурсе имеют граждане, обладающие </w:t>
      </w:r>
      <w:r w:rsidRPr="00553E98">
        <w:rPr>
          <w:rFonts w:ascii="PT Astra Serif" w:hAnsi="PT Astra Serif"/>
          <w:sz w:val="24"/>
          <w:szCs w:val="24"/>
        </w:rPr>
        <w:br/>
        <w:t xml:space="preserve">в соответствии с частью 1 статьи 16 Федерального закона от 02.03.2007 </w:t>
      </w:r>
      <w:r w:rsidRPr="00553E98">
        <w:rPr>
          <w:rFonts w:ascii="PT Astra Serif" w:hAnsi="PT Astra Serif"/>
          <w:sz w:val="24"/>
          <w:szCs w:val="24"/>
        </w:rPr>
        <w:br/>
        <w:t xml:space="preserve">№ 25-ФЗ «О муниципальной службе в Российской Федерации» правом </w:t>
      </w:r>
      <w:r w:rsidRPr="00553E98">
        <w:rPr>
          <w:rFonts w:ascii="PT Astra Serif" w:hAnsi="PT Astra Serif"/>
          <w:sz w:val="24"/>
          <w:szCs w:val="24"/>
        </w:rPr>
        <w:br/>
        <w:t>поступления на муниципальную службу.</w:t>
      </w:r>
    </w:p>
    <w:p w14:paraId="196C5663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Дополнительные требования к кандидатам на должность Главы администрации устанавливаются в соответствии с Уставом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.</w:t>
      </w:r>
    </w:p>
    <w:p w14:paraId="29BF40A9" w14:textId="6212AE55" w:rsidR="00030D56" w:rsidRPr="00553E98" w:rsidRDefault="00030D56" w:rsidP="006C2586">
      <w:pPr>
        <w:pStyle w:val="ConsPlusNormal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553E98">
        <w:rPr>
          <w:rFonts w:ascii="PT Astra Serif" w:hAnsi="PT Astra Serif"/>
          <w:b/>
          <w:sz w:val="24"/>
          <w:szCs w:val="24"/>
        </w:rPr>
        <w:t>2. Порядок формирования, состав и полномочия</w:t>
      </w:r>
      <w:r w:rsidR="006C2586">
        <w:rPr>
          <w:rFonts w:ascii="PT Astra Serif" w:hAnsi="PT Astra Serif"/>
          <w:b/>
          <w:sz w:val="24"/>
          <w:szCs w:val="24"/>
        </w:rPr>
        <w:t xml:space="preserve"> </w:t>
      </w:r>
      <w:r w:rsidRPr="00553E98">
        <w:rPr>
          <w:rFonts w:ascii="PT Astra Serif" w:hAnsi="PT Astra Serif"/>
          <w:b/>
          <w:sz w:val="24"/>
          <w:szCs w:val="24"/>
        </w:rPr>
        <w:t>конкурсной комиссии</w:t>
      </w:r>
    </w:p>
    <w:p w14:paraId="29204F44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1" w:name="P47"/>
      <w:bookmarkEnd w:id="1"/>
      <w:r w:rsidRPr="00553E98">
        <w:rPr>
          <w:rFonts w:ascii="PT Astra Serif" w:hAnsi="PT Astra Serif"/>
          <w:sz w:val="24"/>
          <w:szCs w:val="24"/>
        </w:rPr>
        <w:t>2.1. Для организации и проведения конкурса формируется конкурсная комиссия. Конкурсная комиссия состоит из 6 членов.</w:t>
      </w:r>
    </w:p>
    <w:p w14:paraId="578D9C33" w14:textId="77777777" w:rsidR="00030D56" w:rsidRPr="00553E98" w:rsidRDefault="00030D56" w:rsidP="00030D56">
      <w:pPr>
        <w:ind w:firstLine="709"/>
        <w:rPr>
          <w:rFonts w:ascii="PT Astra Serif" w:hAnsi="PT Astra Serif"/>
          <w:iCs/>
          <w:sz w:val="24"/>
          <w:szCs w:val="24"/>
        </w:rPr>
      </w:pPr>
      <w:r w:rsidRPr="00553E98">
        <w:rPr>
          <w:rFonts w:ascii="PT Astra Serif" w:hAnsi="PT Astra Serif"/>
          <w:iCs/>
          <w:sz w:val="24"/>
          <w:szCs w:val="24"/>
        </w:rPr>
        <w:t>При формировании конкурсной комиссии половина её членов назначается Советом депутатов</w:t>
      </w:r>
      <w:r w:rsidRPr="00553E9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(далее – Совет депутатов)</w:t>
      </w:r>
      <w:r w:rsidRPr="00553E98">
        <w:rPr>
          <w:rFonts w:ascii="PT Astra Serif" w:hAnsi="PT Astra Serif"/>
          <w:iCs/>
          <w:sz w:val="24"/>
          <w:szCs w:val="24"/>
        </w:rPr>
        <w:t xml:space="preserve">, а другая половина </w:t>
      </w:r>
      <w:r w:rsidRPr="00553E98">
        <w:rPr>
          <w:rFonts w:ascii="PT Astra Serif" w:hAnsi="PT Astra Serif"/>
          <w:sz w:val="24"/>
          <w:szCs w:val="24"/>
        </w:rPr>
        <w:t>–</w:t>
      </w:r>
      <w:r w:rsidRPr="00553E98">
        <w:rPr>
          <w:rFonts w:ascii="PT Astra Serif" w:hAnsi="PT Astra Serif"/>
          <w:iCs/>
          <w:sz w:val="24"/>
          <w:szCs w:val="24"/>
        </w:rPr>
        <w:t xml:space="preserve"> главой администрации </w:t>
      </w:r>
      <w:r w:rsidRPr="00553E98">
        <w:rPr>
          <w:rFonts w:ascii="PT Astra Serif" w:hAnsi="PT Astra Serif"/>
          <w:iCs/>
          <w:sz w:val="24"/>
          <w:szCs w:val="24"/>
        </w:rPr>
        <w:lastRenderedPageBreak/>
        <w:t>муниципального образования</w:t>
      </w:r>
      <w:r w:rsidRPr="00553E98"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</w:t>
      </w:r>
      <w:r w:rsidRPr="00553E98">
        <w:rPr>
          <w:rFonts w:ascii="PT Astra Serif" w:hAnsi="PT Astra Serif"/>
          <w:iCs/>
          <w:sz w:val="24"/>
          <w:szCs w:val="24"/>
        </w:rPr>
        <w:t xml:space="preserve">. </w:t>
      </w:r>
    </w:p>
    <w:p w14:paraId="6EAE28B7" w14:textId="77777777" w:rsidR="00030D56" w:rsidRPr="00553E98" w:rsidRDefault="00030D56" w:rsidP="00030D56">
      <w:pPr>
        <w:ind w:firstLine="709"/>
        <w:rPr>
          <w:rFonts w:ascii="PT Astra Serif" w:hAnsi="PT Astra Serif"/>
          <w:iCs/>
          <w:sz w:val="24"/>
          <w:szCs w:val="24"/>
        </w:rPr>
      </w:pPr>
      <w:r w:rsidRPr="00553E98">
        <w:rPr>
          <w:rFonts w:ascii="PT Astra Serif" w:hAnsi="PT Astra Serif"/>
          <w:iCs/>
          <w:sz w:val="24"/>
          <w:szCs w:val="24"/>
        </w:rPr>
        <w:t xml:space="preserve">Совет депутатов поселения не позднее следующего рабочего дня после назначения конкурса, направляет обращение главе администрации муниципального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</w:t>
      </w:r>
      <w:r w:rsidRPr="00553E98">
        <w:rPr>
          <w:rFonts w:ascii="PT Astra Serif" w:hAnsi="PT Astra Serif"/>
          <w:iCs/>
          <w:sz w:val="24"/>
          <w:szCs w:val="24"/>
        </w:rPr>
        <w:t>с просьбой о назначении 3 членов конкурсной комиссии.</w:t>
      </w:r>
    </w:p>
    <w:p w14:paraId="2A5CECAB" w14:textId="77777777" w:rsidR="00030D56" w:rsidRPr="00553E98" w:rsidRDefault="00030D56" w:rsidP="00030D56">
      <w:pPr>
        <w:ind w:firstLine="709"/>
        <w:rPr>
          <w:rFonts w:ascii="PT Astra Serif" w:hAnsi="PT Astra Serif"/>
          <w:iCs/>
          <w:sz w:val="24"/>
          <w:szCs w:val="24"/>
        </w:rPr>
      </w:pPr>
      <w:r w:rsidRPr="00553E98">
        <w:rPr>
          <w:rFonts w:ascii="PT Astra Serif" w:hAnsi="PT Astra Serif"/>
          <w:iCs/>
          <w:sz w:val="24"/>
          <w:szCs w:val="24"/>
        </w:rPr>
        <w:t>Конкурсная комиссия формируется на срок проведения конкурса.</w:t>
      </w:r>
    </w:p>
    <w:p w14:paraId="49F01D15" w14:textId="77777777" w:rsidR="00030D56" w:rsidRPr="00553E98" w:rsidRDefault="00030D56" w:rsidP="00030D56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P53"/>
      <w:bookmarkEnd w:id="2"/>
      <w:r w:rsidRPr="00553E98">
        <w:rPr>
          <w:rFonts w:ascii="PT Astra Serif" w:hAnsi="PT Astra Serif"/>
          <w:sz w:val="24"/>
          <w:szCs w:val="24"/>
        </w:rPr>
        <w:t>2.2. </w:t>
      </w:r>
      <w:bookmarkStart w:id="3" w:name="P55"/>
      <w:bookmarkEnd w:id="3"/>
      <w:r w:rsidRPr="00553E98">
        <w:rPr>
          <w:rFonts w:ascii="PT Astra Serif" w:hAnsi="PT Astra Serif"/>
          <w:sz w:val="24"/>
          <w:szCs w:val="24"/>
        </w:rPr>
        <w:t>Решение о формировании конкурсной комиссии принимается Советом депутатов и публикуется в информационном бюллетене муниципального образования Никитинское сельское поселение , а также может быть опубликовано в  газете «</w:t>
      </w:r>
      <w:proofErr w:type="spellStart"/>
      <w:r w:rsidRPr="00553E98">
        <w:rPr>
          <w:rFonts w:ascii="PT Astra Serif" w:hAnsi="PT Astra Serif"/>
          <w:sz w:val="24"/>
          <w:szCs w:val="24"/>
        </w:rPr>
        <w:t>Сурская</w:t>
      </w:r>
      <w:proofErr w:type="spellEnd"/>
      <w:r w:rsidRPr="00553E98">
        <w:rPr>
          <w:rFonts w:ascii="PT Astra Serif" w:hAnsi="PT Astra Serif"/>
          <w:sz w:val="24"/>
          <w:szCs w:val="24"/>
        </w:rPr>
        <w:t xml:space="preserve"> правда» не позднее трёх рабочих дней.</w:t>
      </w:r>
    </w:p>
    <w:p w14:paraId="1B989AFA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2.3. Место и время проведения первого заседания конкурсной комиссии определяются при принятии решения Советом депутатов о проведении конкурса. Члены конкурсной комиссии извещаются о месте и времени проведения первого заседания конкурсной комиссии не позднее, чем за два рабочих дня до дня первого заседания конкурсной комиссии.</w:t>
      </w:r>
    </w:p>
    <w:p w14:paraId="487E3552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2.4. 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14:paraId="2CD07616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Первое заседание конкурсной комиссии до избрания её председателя ведёт старейший по возрасту член конкурсной комиссии.</w:t>
      </w:r>
    </w:p>
    <w:p w14:paraId="544F0807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Председатель конкурсной комиссии осуществляет общее руководство деятельностью конкурсной комиссии, председательствует на заседаниях конкурсной комиссии, созывает и проводит заседания конкурсной комиссии, распределяет 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 и гражданами.</w:t>
      </w:r>
    </w:p>
    <w:p w14:paraId="76F3CCCE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Заместитель председателя конкурсной комиссии выполняет полномочия председателя конкурсной комиссии в его отсутствие, а также осуществляет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по поручению председателя конкурсной комиссии иные поручения, относящиеся к полномочиям конкурсной комиссии, за исключением подведения итогов конкурса.</w:t>
      </w:r>
    </w:p>
    <w:p w14:paraId="0204F9FE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Секретарь конкурсной комиссии осуществляет приём, регистрацию заявлений, документов для участия в конкурсе, проверку правильности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 xml:space="preserve">их оформления, ведение журнала приёма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 xml:space="preserve">и времени заседания конкурсной комиссии, выполняет иную работу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по обеспечению деятельности конкурсной комиссии.</w:t>
      </w:r>
    </w:p>
    <w:p w14:paraId="13F7423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2.5. Члены конкурсной комиссии участвуют в её заседаниях лично </w:t>
      </w:r>
      <w:r w:rsidRPr="00553E98">
        <w:rPr>
          <w:rFonts w:ascii="PT Astra Serif" w:hAnsi="PT Astra Serif"/>
          <w:sz w:val="24"/>
          <w:szCs w:val="24"/>
        </w:rPr>
        <w:br/>
        <w:t>и не вправе передавать свои полномочия другим лицам.</w:t>
      </w:r>
    </w:p>
    <w:p w14:paraId="0FB31F22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Члены конкурсной комиссии:</w:t>
      </w:r>
    </w:p>
    <w:p w14:paraId="65BE10D9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1) не позднее чем за два рабочих дня до заседания конкурсной комиссии извещаются секретарём конкурсной комиссии о месте и времени её заседания;</w:t>
      </w:r>
    </w:p>
    <w:p w14:paraId="47994932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2) 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14:paraId="5E99E060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3) вправе знакомиться с документами и материалами, непосредственно связанными с проведением конкурса;</w:t>
      </w:r>
    </w:p>
    <w:p w14:paraId="50419B37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4) вправе удостовериться в подлинности копий представленных документов;</w:t>
      </w:r>
    </w:p>
    <w:p w14:paraId="7FEC6CBC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5) 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14:paraId="2C146DBF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2.6. Конкурсная комиссия обладает следующими полномочиями:</w:t>
      </w:r>
    </w:p>
    <w:p w14:paraId="26C2FF32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1) организует приём документов для участия в конкурсе от лиц, изъявивших желание участвовать в конкурсе;</w:t>
      </w:r>
    </w:p>
    <w:p w14:paraId="21C4ED98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lastRenderedPageBreak/>
        <w:t>2) обеспечивает хранение представленных заявлений и документов для участия в конкурсе;</w:t>
      </w:r>
    </w:p>
    <w:p w14:paraId="1ADB9E30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3) ведёт регистрацию и учёт лиц, изъявивших желание участвовать </w:t>
      </w:r>
      <w:r w:rsidRPr="00553E98">
        <w:rPr>
          <w:rFonts w:ascii="PT Astra Serif" w:hAnsi="PT Astra Serif"/>
          <w:sz w:val="24"/>
          <w:szCs w:val="24"/>
        </w:rPr>
        <w:br/>
        <w:t>в конкурсе;</w:t>
      </w:r>
    </w:p>
    <w:p w14:paraId="7650533A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4) рассматривает документы для участия в конкурсе, поступившие от лиц, изъявивших желание участвовать в конкурсе;</w:t>
      </w:r>
    </w:p>
    <w:p w14:paraId="0295D654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5) определяет соответствие поступивших от лиц, изъявивших желание участвовать в конкурсе, документов для участия в конкурсе требованиям законодательства Российской Федерации, Ульяновской области, настоящего Порядка и иных муниципальных правовых актов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;</w:t>
      </w:r>
    </w:p>
    <w:p w14:paraId="494C0A8A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6) организует проведение проверочных мероприятий, предусмотренных Законом Российской Федерации от 21.07.1993 № 5485-</w:t>
      </w:r>
      <w:r w:rsidRPr="00553E98">
        <w:rPr>
          <w:rFonts w:ascii="PT Astra Serif" w:hAnsi="PT Astra Serif"/>
          <w:sz w:val="24"/>
          <w:szCs w:val="24"/>
          <w:lang w:val="en-US"/>
        </w:rPr>
        <w:t>I</w:t>
      </w:r>
      <w:r w:rsidRPr="00553E98">
        <w:rPr>
          <w:rFonts w:ascii="PT Astra Serif" w:hAnsi="PT Astra Serif"/>
          <w:sz w:val="24"/>
          <w:szCs w:val="24"/>
        </w:rPr>
        <w:t xml:space="preserve"> «О государственной тайне», в отношении лиц, изъявивших желание участвовать в конкурсе;</w:t>
      </w:r>
    </w:p>
    <w:p w14:paraId="053D288E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7) принимает решение о допуске или об отказе в допуске к участию </w:t>
      </w:r>
      <w:r w:rsidRPr="00553E98">
        <w:rPr>
          <w:rFonts w:ascii="PT Astra Serif" w:hAnsi="PT Astra Serif"/>
          <w:sz w:val="24"/>
          <w:szCs w:val="24"/>
        </w:rPr>
        <w:br/>
        <w:t>в конкурсе лиц, изъявивших желание участвовать в конкурсе;</w:t>
      </w:r>
    </w:p>
    <w:p w14:paraId="16498098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8) проводит конкурс;</w:t>
      </w:r>
    </w:p>
    <w:p w14:paraId="1CD6F2C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9) 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14:paraId="7D2B9E0B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10) рассматривает заявления и вопросы, возникающие в процессе подготовки и проведения конкурса;</w:t>
      </w:r>
    </w:p>
    <w:p w14:paraId="0D5AF43A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11) подводит итоги конкурса и принимает решение о результатах конкурса;</w:t>
      </w:r>
    </w:p>
    <w:p w14:paraId="7557FBA8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12) представляет кандидатов на замещение должности Главы администрации в Совет депутатов;</w:t>
      </w:r>
    </w:p>
    <w:p w14:paraId="4B5E4AC6" w14:textId="0842444C" w:rsidR="00030D56" w:rsidRPr="00553E98" w:rsidRDefault="00030D56" w:rsidP="006C258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13) 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муниципального образования </w:t>
      </w:r>
      <w:r w:rsidR="006C2586"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</w:t>
      </w:r>
      <w:proofErr w:type="gramStart"/>
      <w:r w:rsidRPr="00553E98">
        <w:rPr>
          <w:rFonts w:ascii="PT Astra Serif" w:hAnsi="PT Astra Serif"/>
          <w:sz w:val="24"/>
          <w:szCs w:val="24"/>
        </w:rPr>
        <w:t xml:space="preserve">  .</w:t>
      </w:r>
      <w:proofErr w:type="gramEnd"/>
    </w:p>
    <w:p w14:paraId="7B677999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2.7. Основной формой работы конкурсной комиссии являются заседания, которые созываются председателем конкурсной комиссии.</w:t>
      </w:r>
    </w:p>
    <w:p w14:paraId="4BB0E375" w14:textId="77777777" w:rsidR="00030D56" w:rsidRPr="00553E98" w:rsidRDefault="00030D56" w:rsidP="006C258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На заседаниях конкурсной комиссии ведётся протокол. Протокол подписывается председателем, заместителем председателя, секретарём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 xml:space="preserve">и членами конкурсной комиссии, присутствующими на заседании конкурсной комиссии. К протоколу заседания конкурсной комиссии прилагаются все материалы, поступившие в конкурсную комиссию и имеющие отношение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к рассматриваемым на заседании конкурсной комиссии вопросам.</w:t>
      </w:r>
    </w:p>
    <w:p w14:paraId="5C12E987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2.8. Заседание конкурсной комиссии является правомочным, если в нём приняло участие не менее двух третей от установленного числа её членов.</w:t>
      </w:r>
    </w:p>
    <w:p w14:paraId="5C95BAB4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2.9. Решения конкурсной комиссии принимаются большинством голосов от числа присутствующих на заседании членов конкурсной комиссии открытым голосованием.</w:t>
      </w:r>
    </w:p>
    <w:p w14:paraId="77288359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При равенстве числа голосов членов конкурсной комиссии голос председателя конкурсной комиссии является решающим.</w:t>
      </w:r>
    </w:p>
    <w:p w14:paraId="6843E61D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2.10. Заседания конкурсной комиссии являются открытыми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за исключением случая, указанного в абзаце четвёртом настоящего пункта.</w:t>
      </w:r>
    </w:p>
    <w:p w14:paraId="0FDFDF3F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На заседание конкурсной комиссии по её решению могут приглашаться руководители органов местного самоуправления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, представители средств массовой информации.</w:t>
      </w:r>
    </w:p>
    <w:p w14:paraId="1A843F44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Для подведения результатов конкурса проводится итоговое заседание, </w:t>
      </w:r>
      <w:r w:rsidRPr="00553E98">
        <w:rPr>
          <w:rFonts w:ascii="PT Astra Serif" w:hAnsi="PT Astra Serif"/>
          <w:sz w:val="24"/>
          <w:szCs w:val="24"/>
        </w:rPr>
        <w:br/>
        <w:t>на котором принимается решение об определении кандидатов на замещение должности Главы администрации и о представлении их в Совет депутатов.</w:t>
      </w:r>
    </w:p>
    <w:p w14:paraId="5E7BE333" w14:textId="77777777" w:rsidR="00030D56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4" w:name="_Hlk127892615"/>
      <w:r w:rsidRPr="00553E98">
        <w:rPr>
          <w:rFonts w:ascii="PT Astra Serif" w:hAnsi="PT Astra Serif"/>
          <w:sz w:val="24"/>
          <w:szCs w:val="24"/>
        </w:rPr>
        <w:t>В соответствии с мотивированным решением конкурсной комиссии могут проводиться закрытые заседания конкурсной комиссии (с участием только членов конкурсной комиссии).</w:t>
      </w:r>
    </w:p>
    <w:p w14:paraId="02F966CB" w14:textId="77777777" w:rsidR="006C2586" w:rsidRPr="00553E98" w:rsidRDefault="006C258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5" w:name="_GoBack"/>
      <w:bookmarkEnd w:id="5"/>
    </w:p>
    <w:bookmarkEnd w:id="4"/>
    <w:p w14:paraId="0341991A" w14:textId="399E24E0" w:rsidR="00030D56" w:rsidRPr="00553E98" w:rsidRDefault="00030D56" w:rsidP="006C2586">
      <w:pPr>
        <w:pStyle w:val="ConsPlusNormal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553E98">
        <w:rPr>
          <w:rFonts w:ascii="PT Astra Serif" w:hAnsi="PT Astra Serif"/>
          <w:b/>
          <w:sz w:val="24"/>
          <w:szCs w:val="24"/>
        </w:rPr>
        <w:lastRenderedPageBreak/>
        <w:t>3. Порядок объявления конкурса и предоставления</w:t>
      </w:r>
      <w:r w:rsidR="006C2586">
        <w:rPr>
          <w:rFonts w:ascii="PT Astra Serif" w:hAnsi="PT Astra Serif"/>
          <w:b/>
          <w:sz w:val="24"/>
          <w:szCs w:val="24"/>
        </w:rPr>
        <w:t xml:space="preserve">  </w:t>
      </w:r>
      <w:r w:rsidRPr="00553E98">
        <w:rPr>
          <w:rFonts w:ascii="PT Astra Serif" w:hAnsi="PT Astra Serif"/>
          <w:b/>
          <w:sz w:val="24"/>
          <w:szCs w:val="24"/>
        </w:rPr>
        <w:t>документов для участия в конкурсе</w:t>
      </w:r>
    </w:p>
    <w:p w14:paraId="069B3B56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3.1. Конкурс объявляется по решению Совета депутатов не позднее </w:t>
      </w:r>
      <w:r w:rsidRPr="00553E98">
        <w:rPr>
          <w:rFonts w:ascii="PT Astra Serif" w:hAnsi="PT Astra Serif"/>
          <w:sz w:val="24"/>
          <w:szCs w:val="24"/>
        </w:rPr>
        <w:br/>
        <w:t>30 календарных дней со дня:</w:t>
      </w:r>
    </w:p>
    <w:p w14:paraId="0C401143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1) истечения срока полномочий Главы администрации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;</w:t>
      </w:r>
    </w:p>
    <w:p w14:paraId="10E2F89A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2) досрочного прекращения полномочий Главы администрации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</w:t>
      </w:r>
    </w:p>
    <w:p w14:paraId="6E67DFD0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Решение Совета депутатов о проведении конкурса должно содержать сведения об объявлении конкурса с указанием даты, времени и места его проведения, месте и сроке приёма документов для участия в конкурсе, месте</w:t>
      </w:r>
      <w:r>
        <w:rPr>
          <w:rFonts w:ascii="PT Astra Serif" w:hAnsi="PT Astra Serif"/>
          <w:sz w:val="24"/>
          <w:szCs w:val="24"/>
        </w:rPr>
        <w:t xml:space="preserve">   </w:t>
      </w:r>
      <w:r w:rsidRPr="00553E98">
        <w:rPr>
          <w:rFonts w:ascii="PT Astra Serif" w:hAnsi="PT Astra Serif"/>
          <w:sz w:val="24"/>
          <w:szCs w:val="24"/>
        </w:rPr>
        <w:t xml:space="preserve">и времени проведения первого заседания конкурсной комиссии, месте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и времени работы конкурсной комиссии.</w:t>
      </w:r>
    </w:p>
    <w:p w14:paraId="22021B3B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pacing w:val="-2"/>
          <w:kern w:val="28"/>
          <w:sz w:val="24"/>
          <w:szCs w:val="24"/>
        </w:rPr>
        <w:t>Решение Совета депутатов о проведении конкурса подлежит официальному</w:t>
      </w:r>
      <w:r w:rsidRPr="00553E98">
        <w:rPr>
          <w:rFonts w:ascii="PT Astra Serif" w:hAnsi="PT Astra Serif"/>
          <w:sz w:val="24"/>
          <w:szCs w:val="24"/>
        </w:rPr>
        <w:t xml:space="preserve"> опубликованию в срок не позднее трёх рабочих дней со дня его принятия.</w:t>
      </w:r>
    </w:p>
    <w:p w14:paraId="45DB60A7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3.2. Совет депутатов в срок не позднее трёх рабочих дней со дня опубликования решения о проведении конкурса и не позднее, чем за двадцать календарных дней до дня проведения конкурса обеспечивает опубликование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 xml:space="preserve">в  информационном бюллетене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объявления о проведении конкурса, в котором указываются:</w:t>
      </w:r>
    </w:p>
    <w:p w14:paraId="0C17C5AE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1) порядок проведения конкурса;</w:t>
      </w:r>
    </w:p>
    <w:p w14:paraId="070763FB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2) квалификационные требования, в том числе дополнительные квалификационные требования, предъявляемые к претенденту на замещение должности Главы администрации;</w:t>
      </w:r>
    </w:p>
    <w:p w14:paraId="41933766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3) условия прохождения муниципальной службы на должности Главы администрации;</w:t>
      </w:r>
    </w:p>
    <w:p w14:paraId="47C12C2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4) перечень документов, подаваемых для участия в конкурсе;</w:t>
      </w:r>
    </w:p>
    <w:p w14:paraId="58C6D34A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5) дата, время начала и окончания приёма заявлений и прилагаемых </w:t>
      </w:r>
      <w:r w:rsidRPr="00553E98">
        <w:rPr>
          <w:rFonts w:ascii="PT Astra Serif" w:hAnsi="PT Astra Serif"/>
          <w:sz w:val="24"/>
          <w:szCs w:val="24"/>
        </w:rPr>
        <w:br/>
        <w:t>к ним документов;</w:t>
      </w:r>
    </w:p>
    <w:p w14:paraId="5EA4ADE6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6) адрес места приёма заявлений и документов;</w:t>
      </w:r>
    </w:p>
    <w:p w14:paraId="6EB03F99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7) дата, время и место проведения конкурса;</w:t>
      </w:r>
    </w:p>
    <w:p w14:paraId="7A84B1C3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8) номера телефонов и адрес местонахождения конкурсной комиссии;</w:t>
      </w:r>
    </w:p>
    <w:p w14:paraId="4FA4764E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9) способ уведомления участников конкурса об его результатах;</w:t>
      </w:r>
    </w:p>
    <w:p w14:paraId="735B80E6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10) проект контракта с Главой администрации.</w:t>
      </w:r>
    </w:p>
    <w:p w14:paraId="186CED58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  <w:vertAlign w:val="subscript"/>
        </w:rPr>
      </w:pPr>
      <w:r w:rsidRPr="00553E98">
        <w:rPr>
          <w:rFonts w:ascii="PT Astra Serif" w:hAnsi="PT Astra Serif"/>
          <w:sz w:val="24"/>
          <w:szCs w:val="24"/>
        </w:rPr>
        <w:t xml:space="preserve">Объявление о проведении конкурса может быть опубликовано </w:t>
      </w:r>
      <w:r w:rsidRPr="00553E98">
        <w:rPr>
          <w:rFonts w:ascii="PT Astra Serif" w:hAnsi="PT Astra Serif"/>
          <w:sz w:val="24"/>
          <w:szCs w:val="24"/>
        </w:rPr>
        <w:br/>
        <w:t>в газете «</w:t>
      </w:r>
      <w:proofErr w:type="spellStart"/>
      <w:r w:rsidRPr="00553E98">
        <w:rPr>
          <w:rFonts w:ascii="PT Astra Serif" w:hAnsi="PT Astra Serif"/>
          <w:sz w:val="24"/>
          <w:szCs w:val="24"/>
        </w:rPr>
        <w:t>Сурская</w:t>
      </w:r>
      <w:proofErr w:type="spellEnd"/>
      <w:r w:rsidRPr="00553E98">
        <w:rPr>
          <w:rFonts w:ascii="PT Astra Serif" w:hAnsi="PT Astra Serif"/>
          <w:sz w:val="24"/>
          <w:szCs w:val="24"/>
        </w:rPr>
        <w:t xml:space="preserve"> правда» и (или) в информационно-телекоммуникационной </w:t>
      </w:r>
      <w:r w:rsidRPr="00553E98">
        <w:rPr>
          <w:rFonts w:ascii="PT Astra Serif" w:hAnsi="PT Astra Serif"/>
          <w:sz w:val="24"/>
          <w:szCs w:val="24"/>
        </w:rPr>
        <w:br/>
      </w:r>
      <w:r w:rsidRPr="00553E98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сети «Интернет».</w:t>
      </w:r>
    </w:p>
    <w:p w14:paraId="25DA1120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3.3. Лицо, изъявившее желание участвовать в конкурсе, представляет </w:t>
      </w:r>
      <w:r w:rsidRPr="00553E98">
        <w:rPr>
          <w:rFonts w:ascii="PT Astra Serif" w:hAnsi="PT Astra Serif"/>
          <w:sz w:val="24"/>
          <w:szCs w:val="24"/>
        </w:rPr>
        <w:br/>
        <w:t>в конкурсную комиссию следующие документы для участия в конкурсе (далее – документы для участия в конкурсе):</w:t>
      </w:r>
    </w:p>
    <w:p w14:paraId="39CFCF65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1) 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14:paraId="74541634" w14:textId="77777777" w:rsidR="00030D56" w:rsidRPr="00553E98" w:rsidRDefault="00030D56" w:rsidP="00030D56">
      <w:pPr>
        <w:autoSpaceDE w:val="0"/>
        <w:autoSpaceDN w:val="0"/>
        <w:adjustRightInd w:val="0"/>
        <w:ind w:firstLine="709"/>
        <w:jc w:val="left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2) собственноручно заполненную и подписанную анкету по форме, установленной распоряжением Правительства Российской Федерации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от 26.05.2005 № 667-р «</w:t>
      </w:r>
      <w:r w:rsidRPr="00553E98">
        <w:rPr>
          <w:rFonts w:ascii="PT Astra Serif" w:hAnsi="PT Astra Serif" w:cs="PT Astra Serif"/>
          <w:sz w:val="24"/>
          <w:szCs w:val="24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>
        <w:rPr>
          <w:rFonts w:ascii="PT Astra Serif" w:hAnsi="PT Astra Serif" w:cs="PT Astra Serif"/>
          <w:sz w:val="24"/>
          <w:szCs w:val="24"/>
        </w:rPr>
        <w:t xml:space="preserve">  </w:t>
      </w:r>
      <w:r w:rsidRPr="00553E98">
        <w:rPr>
          <w:rFonts w:ascii="PT Astra Serif" w:hAnsi="PT Astra Serif" w:cs="PT Astra Serif"/>
          <w:sz w:val="24"/>
          <w:szCs w:val="24"/>
        </w:rPr>
        <w:t>в Российской Федерации</w:t>
      </w:r>
      <w:r w:rsidRPr="00553E98">
        <w:rPr>
          <w:rFonts w:ascii="PT Astra Serif" w:hAnsi="PT Astra Serif"/>
          <w:sz w:val="24"/>
          <w:szCs w:val="24"/>
        </w:rPr>
        <w:t>»;</w:t>
      </w:r>
    </w:p>
    <w:p w14:paraId="58E4B1CA" w14:textId="77777777" w:rsidR="00030D56" w:rsidRPr="00553E98" w:rsidRDefault="00030D56" w:rsidP="00030D56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 w:val="24"/>
          <w:szCs w:val="24"/>
        </w:rPr>
      </w:pPr>
      <w:bookmarkStart w:id="6" w:name="P124"/>
      <w:bookmarkEnd w:id="6"/>
      <w:r w:rsidRPr="00553E98">
        <w:rPr>
          <w:rFonts w:ascii="PT Astra Serif" w:hAnsi="PT Astra Serif"/>
          <w:sz w:val="24"/>
          <w:szCs w:val="24"/>
        </w:rPr>
        <w:t>3) копию паспорта (все страницы)</w:t>
      </w:r>
      <w:r w:rsidRPr="00553E98">
        <w:rPr>
          <w:rFonts w:ascii="PT Astra Serif" w:hAnsi="PT Astra Serif" w:cs="Times New Roman"/>
          <w:sz w:val="24"/>
          <w:szCs w:val="24"/>
        </w:rPr>
        <w:t xml:space="preserve"> или документа, заменяющего паспорт гражданина (подлинник предъявляется лично по прибытии на конкурс);</w:t>
      </w:r>
    </w:p>
    <w:p w14:paraId="5885779C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7" w:name="P125"/>
      <w:bookmarkEnd w:id="7"/>
      <w:r w:rsidRPr="00553E98">
        <w:rPr>
          <w:rFonts w:ascii="PT Astra Serif" w:hAnsi="PT Astra Serif"/>
          <w:sz w:val="24"/>
          <w:szCs w:val="24"/>
        </w:rPr>
        <w:t>4) копии документов, подтверждающих наличие необходимого уровня профессионального образования, стажа работы и квалификации:</w:t>
      </w:r>
    </w:p>
    <w:p w14:paraId="134A84B9" w14:textId="77777777" w:rsidR="00030D56" w:rsidRPr="00553E98" w:rsidRDefault="00030D56" w:rsidP="00030D56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 w:val="24"/>
          <w:szCs w:val="24"/>
        </w:rPr>
      </w:pPr>
      <w:bookmarkStart w:id="8" w:name="P128"/>
      <w:bookmarkEnd w:id="8"/>
      <w:r w:rsidRPr="00553E98">
        <w:rPr>
          <w:rFonts w:ascii="PT Astra Serif" w:hAnsi="PT Astra Serif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случае, если по основаниям, установленным трудовым законодательством, трудовая книжка не ведётся – сведения о трудовой деятельности, сформированные работодателем (представителем нанимателя) в электронном виде;</w:t>
      </w:r>
    </w:p>
    <w:p w14:paraId="2CD27A03" w14:textId="77777777" w:rsidR="00030D56" w:rsidRPr="00553E98" w:rsidRDefault="00030D56" w:rsidP="00030D56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 w:val="24"/>
          <w:szCs w:val="24"/>
        </w:rPr>
      </w:pPr>
      <w:r w:rsidRPr="00553E98">
        <w:rPr>
          <w:rFonts w:ascii="PT Astra Serif" w:hAnsi="PT Astra Serif" w:cs="Times New Roman"/>
          <w:sz w:val="24"/>
          <w:szCs w:val="24"/>
        </w:rPr>
        <w:lastRenderedPageBreak/>
        <w:t xml:space="preserve">копии документов об образовании и о квалификации, а также, </w:t>
      </w:r>
      <w:r w:rsidRPr="00553E98">
        <w:rPr>
          <w:rFonts w:ascii="PT Astra Serif" w:hAnsi="PT Astra Serif" w:cs="Times New Roman"/>
          <w:sz w:val="24"/>
          <w:szCs w:val="24"/>
        </w:rPr>
        <w:br/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нотариально или кадровой службой по месту работы (службы);</w:t>
      </w:r>
    </w:p>
    <w:p w14:paraId="219F7F89" w14:textId="77777777" w:rsidR="00030D56" w:rsidRPr="00553E98" w:rsidRDefault="00030D56" w:rsidP="00030D56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5) копию документа, подтверждающего регистрацию в системе индивидуального (персонифицированного) учёта,</w:t>
      </w:r>
      <w:r w:rsidRPr="00553E98">
        <w:rPr>
          <w:rFonts w:ascii="PT Astra Serif" w:hAnsi="PT Astra Serif" w:cs="Times New Roman"/>
          <w:sz w:val="24"/>
          <w:szCs w:val="24"/>
        </w:rPr>
        <w:t xml:space="preserve"> за исключением случаев, когда трудовой договор (контракт) заключается впервые</w:t>
      </w:r>
      <w:r w:rsidRPr="00553E98">
        <w:rPr>
          <w:rFonts w:ascii="PT Astra Serif" w:hAnsi="PT Astra Serif"/>
          <w:sz w:val="24"/>
          <w:szCs w:val="24"/>
        </w:rPr>
        <w:t>;</w:t>
      </w:r>
    </w:p>
    <w:p w14:paraId="7EEC785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6) две фотографии размером 3 x 4 см;</w:t>
      </w:r>
    </w:p>
    <w:p w14:paraId="50D0BB8D" w14:textId="77777777" w:rsidR="00030D56" w:rsidRPr="00553E98" w:rsidRDefault="00030D56" w:rsidP="00030D56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 w:val="24"/>
          <w:szCs w:val="24"/>
        </w:rPr>
      </w:pPr>
      <w:bookmarkStart w:id="9" w:name="P130"/>
      <w:bookmarkEnd w:id="9"/>
      <w:r w:rsidRPr="00553E98">
        <w:rPr>
          <w:rFonts w:ascii="PT Astra Serif" w:hAnsi="PT Astra Serif"/>
          <w:sz w:val="24"/>
          <w:szCs w:val="24"/>
        </w:rPr>
        <w:t xml:space="preserve">7) копии документов воинского учёта – для граждан, пребывающих </w:t>
      </w:r>
      <w:r w:rsidRPr="00553E98">
        <w:rPr>
          <w:rFonts w:ascii="PT Astra Serif" w:hAnsi="PT Astra Serif"/>
          <w:sz w:val="24"/>
          <w:szCs w:val="24"/>
        </w:rPr>
        <w:br/>
        <w:t>в запасе, и лиц, подлежащих призыву на военную службу;</w:t>
      </w:r>
      <w:r w:rsidRPr="00553E98">
        <w:rPr>
          <w:rFonts w:ascii="PT Astra Serif" w:hAnsi="PT Astra Serif" w:cs="Times New Roman"/>
          <w:sz w:val="24"/>
          <w:szCs w:val="24"/>
        </w:rPr>
        <w:t xml:space="preserve"> </w:t>
      </w:r>
    </w:p>
    <w:p w14:paraId="72B80149" w14:textId="77777777" w:rsidR="00030D56" w:rsidRPr="00553E98" w:rsidRDefault="00030D56" w:rsidP="00030D56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 w:val="24"/>
          <w:szCs w:val="24"/>
        </w:rPr>
      </w:pPr>
      <w:r w:rsidRPr="00553E98">
        <w:rPr>
          <w:rFonts w:ascii="PT Astra Serif" w:hAnsi="PT Astra Serif" w:cs="Times New Roman"/>
          <w:sz w:val="24"/>
          <w:szCs w:val="24"/>
        </w:rPr>
        <w:t>8)</w:t>
      </w:r>
      <w:r w:rsidRPr="00553E98">
        <w:rPr>
          <w:rFonts w:ascii="PT Astra Serif" w:hAnsi="PT Astra Serif"/>
          <w:sz w:val="24"/>
          <w:szCs w:val="24"/>
        </w:rPr>
        <w:t xml:space="preserve"> копию </w:t>
      </w:r>
      <w:r w:rsidRPr="00553E98">
        <w:rPr>
          <w:rFonts w:ascii="PT Astra Serif" w:hAnsi="PT Astra Serif" w:cs="Times New Roman"/>
          <w:sz w:val="24"/>
          <w:szCs w:val="24"/>
        </w:rPr>
        <w:t xml:space="preserve">свидетельства о постановке физического лица на учёт </w:t>
      </w:r>
      <w:r w:rsidRPr="00553E98">
        <w:rPr>
          <w:rFonts w:ascii="PT Astra Serif" w:hAnsi="PT Astra Serif" w:cs="Times New Roman"/>
          <w:sz w:val="24"/>
          <w:szCs w:val="24"/>
        </w:rPr>
        <w:br/>
        <w:t>в налоговом органе по месту жительства на территории Российской Федерации;</w:t>
      </w:r>
    </w:p>
    <w:p w14:paraId="18165165" w14:textId="77777777" w:rsidR="00030D56" w:rsidRPr="00553E98" w:rsidRDefault="00030D56" w:rsidP="00030D56">
      <w:pPr>
        <w:ind w:firstLine="709"/>
        <w:rPr>
          <w:rFonts w:ascii="PT Astra Serif" w:hAnsi="PT Astra Serif" w:cs="Times New Roman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9) </w:t>
      </w:r>
      <w:r w:rsidRPr="00553E98">
        <w:rPr>
          <w:rFonts w:ascii="PT Astra Serif" w:hAnsi="PT Astra Serif"/>
          <w:iCs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553E98">
        <w:rPr>
          <w:rFonts w:ascii="PT Astra Serif" w:hAnsi="PT Astra Serif" w:cs="Times New Roman"/>
          <w:sz w:val="24"/>
          <w:szCs w:val="24"/>
        </w:rPr>
        <w:t>;</w:t>
      </w:r>
    </w:p>
    <w:p w14:paraId="2B3D5D8B" w14:textId="77777777" w:rsidR="00030D56" w:rsidRPr="00553E98" w:rsidRDefault="00030D56" w:rsidP="00030D56">
      <w:pPr>
        <w:ind w:firstLine="709"/>
        <w:jc w:val="left"/>
        <w:rPr>
          <w:rFonts w:ascii="PT Astra Serif" w:hAnsi="PT Astra Serif"/>
          <w:iCs/>
          <w:sz w:val="24"/>
          <w:szCs w:val="24"/>
        </w:rPr>
      </w:pPr>
      <w:r w:rsidRPr="00553E98">
        <w:rPr>
          <w:rFonts w:ascii="PT Astra Serif" w:hAnsi="PT Astra Serif"/>
          <w:iCs/>
          <w:sz w:val="24"/>
          <w:szCs w:val="24"/>
        </w:rPr>
        <w:t>10)</w:t>
      </w:r>
      <w:r w:rsidRPr="00553E98">
        <w:rPr>
          <w:rFonts w:ascii="PT Astra Serif" w:hAnsi="PT Astra Serif"/>
          <w:sz w:val="24"/>
          <w:szCs w:val="24"/>
        </w:rPr>
        <w:t> </w:t>
      </w:r>
      <w:r w:rsidRPr="00553E98">
        <w:rPr>
          <w:rFonts w:ascii="PT Astra Serif" w:hAnsi="PT Astra Serif"/>
          <w:iCs/>
          <w:sz w:val="24"/>
          <w:szCs w:val="24"/>
        </w:rPr>
        <w:t xml:space="preserve">заявление о согласии на использование персональных данных в части реализации Федерального закона от 02.03.2007 № 25-ФЗ «О муниципальной службе в Российской Федерации» и Федерального закона от 25.12.2008 </w:t>
      </w:r>
      <w:r>
        <w:rPr>
          <w:rFonts w:ascii="PT Astra Serif" w:hAnsi="PT Astra Serif"/>
          <w:iCs/>
          <w:sz w:val="24"/>
          <w:szCs w:val="24"/>
        </w:rPr>
        <w:t xml:space="preserve">  </w:t>
      </w:r>
      <w:r w:rsidRPr="00553E98">
        <w:rPr>
          <w:rFonts w:ascii="PT Astra Serif" w:hAnsi="PT Astra Serif"/>
          <w:iCs/>
          <w:sz w:val="24"/>
          <w:szCs w:val="24"/>
        </w:rPr>
        <w:t>№ 273-ФЗ «О противодействии коррупции»;</w:t>
      </w:r>
    </w:p>
    <w:p w14:paraId="6C3A6CC5" w14:textId="77777777" w:rsidR="00030D56" w:rsidRPr="00553E98" w:rsidRDefault="00030D56" w:rsidP="00030D56">
      <w:pPr>
        <w:autoSpaceDE w:val="0"/>
        <w:autoSpaceDN w:val="0"/>
        <w:adjustRightInd w:val="0"/>
        <w:ind w:firstLine="709"/>
        <w:rPr>
          <w:rFonts w:ascii="PT Astra Serif" w:hAnsi="PT Astra Serif"/>
          <w:iCs/>
          <w:sz w:val="24"/>
          <w:szCs w:val="24"/>
        </w:rPr>
      </w:pPr>
      <w:r w:rsidRPr="00553E98">
        <w:rPr>
          <w:rFonts w:ascii="PT Astra Serif" w:hAnsi="PT Astra Serif"/>
          <w:iCs/>
          <w:sz w:val="24"/>
          <w:szCs w:val="24"/>
        </w:rPr>
        <w:t xml:space="preserve">11) сведения по </w:t>
      </w:r>
      <w:r w:rsidRPr="00553E98">
        <w:rPr>
          <w:rFonts w:ascii="PT Astra Serif" w:hAnsi="PT Astra Serif" w:cs="PT Astra Serif"/>
          <w:sz w:val="24"/>
          <w:szCs w:val="24"/>
        </w:rPr>
        <w:t xml:space="preserve">утверждённой </w:t>
      </w:r>
      <w:hyperlink r:id="rId9" w:history="1">
        <w:r w:rsidRPr="00553E98">
          <w:rPr>
            <w:rFonts w:ascii="PT Astra Serif" w:hAnsi="PT Astra Serif" w:cs="PT Astra Serif"/>
            <w:sz w:val="24"/>
            <w:szCs w:val="24"/>
          </w:rPr>
          <w:t>Указом</w:t>
        </w:r>
      </w:hyperlink>
      <w:r w:rsidRPr="00553E98">
        <w:rPr>
          <w:rFonts w:ascii="PT Astra Serif" w:hAnsi="PT Astra Serif" w:cs="PT Astra Serif"/>
          <w:sz w:val="24"/>
          <w:szCs w:val="24"/>
        </w:rPr>
        <w:t xml:space="preserve"> Президента Российской Федерации от 23.06.2014 № 460 «Об утверждении формы справки о доходах, расходах,</w:t>
      </w:r>
      <w:r w:rsidRPr="00553E98">
        <w:rPr>
          <w:rFonts w:ascii="PT Astra Serif" w:hAnsi="PT Astra Serif" w:cs="PT Astra Serif"/>
          <w:sz w:val="24"/>
          <w:szCs w:val="24"/>
        </w:rPr>
        <w:br/>
        <w:t xml:space="preserve">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14:paraId="186BA227" w14:textId="77777777" w:rsidR="00030D56" w:rsidRPr="00553E98" w:rsidRDefault="00030D56" w:rsidP="00030D56">
      <w:pPr>
        <w:ind w:firstLine="709"/>
        <w:rPr>
          <w:rFonts w:ascii="PT Astra Serif" w:hAnsi="PT Astra Serif"/>
          <w:iCs/>
          <w:sz w:val="24"/>
          <w:szCs w:val="24"/>
        </w:rPr>
      </w:pPr>
      <w:r w:rsidRPr="00553E98">
        <w:rPr>
          <w:rFonts w:ascii="PT Astra Serif" w:hAnsi="PT Astra Serif"/>
          <w:iCs/>
          <w:sz w:val="24"/>
          <w:szCs w:val="24"/>
        </w:rPr>
        <w:t>о своих доходах, об имуществе и обязательствах имущественного характера;</w:t>
      </w:r>
    </w:p>
    <w:p w14:paraId="74386AE3" w14:textId="77777777" w:rsidR="00030D56" w:rsidRPr="00553E98" w:rsidRDefault="00030D56" w:rsidP="00030D56">
      <w:pPr>
        <w:ind w:firstLine="709"/>
        <w:rPr>
          <w:rFonts w:ascii="PT Astra Serif" w:hAnsi="PT Astra Serif"/>
          <w:iCs/>
          <w:sz w:val="24"/>
          <w:szCs w:val="24"/>
        </w:rPr>
      </w:pPr>
      <w:r w:rsidRPr="00553E98">
        <w:rPr>
          <w:rFonts w:ascii="PT Astra Serif" w:hAnsi="PT Astra Serif"/>
          <w:iCs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14:paraId="33697390" w14:textId="77777777" w:rsidR="00030D56" w:rsidRPr="00553E98" w:rsidRDefault="00030D56" w:rsidP="00030D56">
      <w:pPr>
        <w:ind w:firstLine="709"/>
        <w:rPr>
          <w:rFonts w:ascii="PT Astra Serif" w:hAnsi="PT Astra Serif"/>
          <w:iCs/>
          <w:sz w:val="24"/>
          <w:szCs w:val="24"/>
        </w:rPr>
      </w:pPr>
      <w:r w:rsidRPr="00553E98">
        <w:rPr>
          <w:rFonts w:ascii="PT Astra Serif" w:hAnsi="PT Astra Serif"/>
          <w:iCs/>
          <w:sz w:val="24"/>
          <w:szCs w:val="24"/>
        </w:rPr>
        <w:t>12)</w:t>
      </w:r>
      <w:r w:rsidRPr="00553E98">
        <w:rPr>
          <w:rFonts w:ascii="PT Astra Serif" w:hAnsi="PT Astra Serif"/>
          <w:sz w:val="24"/>
          <w:szCs w:val="24"/>
        </w:rPr>
        <w:t> </w:t>
      </w:r>
      <w:bookmarkStart w:id="10" w:name="P135"/>
      <w:bookmarkEnd w:id="10"/>
      <w:r w:rsidRPr="00553E98">
        <w:rPr>
          <w:rFonts w:ascii="PT Astra Serif" w:hAnsi="PT Astra Serif"/>
          <w:iCs/>
          <w:sz w:val="24"/>
          <w:szCs w:val="24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14:paraId="6F8320C5" w14:textId="77777777" w:rsidR="00030D56" w:rsidRPr="00553E98" w:rsidRDefault="00030D56" w:rsidP="00030D56">
      <w:pPr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13) программу предстоящей деятельности на должности Главы администрации (в письменной форме, подписанную собственноручно);</w:t>
      </w:r>
    </w:p>
    <w:p w14:paraId="148D0E05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bookmarkStart w:id="11" w:name="P136"/>
      <w:bookmarkEnd w:id="11"/>
      <w:r w:rsidRPr="00553E98">
        <w:rPr>
          <w:rFonts w:ascii="PT Astra Serif" w:hAnsi="PT Astra Serif"/>
          <w:sz w:val="24"/>
          <w:szCs w:val="24"/>
        </w:rPr>
        <w:t xml:space="preserve">14) собственный проект основных направлений социального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 xml:space="preserve">и экономического развития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(в письменной форме, подписанный собственноручно).</w:t>
      </w:r>
    </w:p>
    <w:p w14:paraId="025F913D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Документы для участия в конкурсе представляются в конкурсную комиссию в течение пятнадцати рабочих дней со дня опубликования решения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о назначении конкурса.</w:t>
      </w:r>
    </w:p>
    <w:p w14:paraId="27538636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Документы, указанные в подпунктах 13 и 14 настоящего пункта, представляются в запечатанном конверте, подписанном лицом, изъявившим желание участвовать в конкурсе, конверте и подлежат вскрытию конкурсной комиссией на её заседании при проведении конкурса. </w:t>
      </w:r>
    </w:p>
    <w:p w14:paraId="4A50902C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3.4. Секретарём конкурсной комиссии в день приёма документов для участия в конкурсе от лица, изъявившего желание участвовать в конкурсе, делается регистрационная запись в журнале приёма документов для участия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в конкурсе, форма которого утверждается конкурсной комиссией, и выдаётся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 осуществляется непосредственно в конкурсную комиссию. В случае поступления документов для участия в конкурсе по почте секретарём конкурсной комиссии делается соответствующая запись в журнале.</w:t>
      </w:r>
    </w:p>
    <w:p w14:paraId="0FB7CE91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в конкурсе, в приёме документов для участия в конкурсе.</w:t>
      </w:r>
    </w:p>
    <w:p w14:paraId="197C3757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3.5. Достоверность и полнота сведений, представленных лицом, изъявившем желание </w:t>
      </w:r>
      <w:r w:rsidRPr="00553E98">
        <w:rPr>
          <w:rFonts w:ascii="PT Astra Serif" w:hAnsi="PT Astra Serif"/>
          <w:sz w:val="24"/>
          <w:szCs w:val="24"/>
        </w:rPr>
        <w:lastRenderedPageBreak/>
        <w:t xml:space="preserve">участвовать в конкурсе, подлежат проверке. В случае установления в ходе проверки обстоятельств, препятствующих замещению должности Главы администрации, данное лицо в течение трёх рабочих дней письменно информируется председателем конкурсной комиссии о причинах отказа в допуске для участия в конкурсе. </w:t>
      </w:r>
    </w:p>
    <w:p w14:paraId="4D63D3F4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bookmarkStart w:id="12" w:name="P146"/>
      <w:bookmarkEnd w:id="12"/>
      <w:r w:rsidRPr="00553E98">
        <w:rPr>
          <w:rFonts w:ascii="PT Astra Serif" w:hAnsi="PT Astra Serif"/>
          <w:sz w:val="24"/>
          <w:szCs w:val="24"/>
        </w:rPr>
        <w:t xml:space="preserve">3.6. Не позднее, чем за три рабочих дня до дня проведения конкурса конкурсная комиссия направляет лицам, изъявившим желание участвовать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в конкурсе, письменное уведомление о дате, месте и времени проведения конкурса.</w:t>
      </w:r>
    </w:p>
    <w:p w14:paraId="09C71F32" w14:textId="77777777" w:rsidR="00030D56" w:rsidRPr="00553E98" w:rsidRDefault="00030D56" w:rsidP="00030D56">
      <w:pPr>
        <w:pStyle w:val="ConsPlusNormal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553E98">
        <w:rPr>
          <w:rFonts w:ascii="PT Astra Serif" w:hAnsi="PT Astra Serif"/>
          <w:b/>
          <w:sz w:val="24"/>
          <w:szCs w:val="24"/>
        </w:rPr>
        <w:t>4. Порядок проведения конкурса</w:t>
      </w:r>
    </w:p>
    <w:p w14:paraId="370475B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4.1. Конкурс проводится в два этапа, которые проводятся в один день. </w:t>
      </w:r>
    </w:p>
    <w:p w14:paraId="4123C771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Претендент, извещённый в порядке, установленном пунктом </w:t>
      </w:r>
      <w:r w:rsidRPr="00553E98">
        <w:rPr>
          <w:rFonts w:ascii="PT Astra Serif" w:hAnsi="PT Astra Serif"/>
          <w:sz w:val="24"/>
          <w:szCs w:val="24"/>
        </w:rPr>
        <w:br/>
        <w:t xml:space="preserve">3.6 настоящего Порядка, о времени и месте проведения конкурса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и не явившийся на собеседование в установленное время, считается отказавшимся от участия в конкурсе.</w:t>
      </w:r>
    </w:p>
    <w:p w14:paraId="14A7001D" w14:textId="77777777" w:rsidR="00030D56" w:rsidRPr="00553E98" w:rsidRDefault="00030D56" w:rsidP="00030D56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Pr="00553E98">
        <w:rPr>
          <w:rFonts w:ascii="PT Astra Serif" w:hAnsi="PT Astra Serif"/>
          <w:sz w:val="24"/>
          <w:szCs w:val="24"/>
        </w:rPr>
        <w:t xml:space="preserve">4.2. Первый этап конкурса проходит в форме конкурса документов. </w:t>
      </w:r>
    </w:p>
    <w:p w14:paraId="65BC05A4" w14:textId="77777777" w:rsidR="00030D56" w:rsidRPr="00553E98" w:rsidRDefault="00030D56" w:rsidP="00030D56">
      <w:pPr>
        <w:autoSpaceDE w:val="0"/>
        <w:autoSpaceDN w:val="0"/>
        <w:adjustRightInd w:val="0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Конкурсная комиссия на первом этапе конкурса на основании документов, представленных претендентами, </w:t>
      </w:r>
      <w:r w:rsidRPr="00553E98">
        <w:rPr>
          <w:rFonts w:ascii="PT Astra Serif" w:hAnsi="PT Astra Serif" w:cs="Times New Roman"/>
          <w:sz w:val="24"/>
          <w:szCs w:val="24"/>
        </w:rPr>
        <w:t>определяет их соответствие требованиям, установленным Федеральным законом от 02.03.2007 № 25-ФЗ</w:t>
      </w:r>
      <w:r>
        <w:rPr>
          <w:rFonts w:ascii="PT Astra Serif" w:hAnsi="PT Astra Serif" w:cs="Times New Roman"/>
          <w:sz w:val="24"/>
          <w:szCs w:val="24"/>
        </w:rPr>
        <w:t xml:space="preserve">  </w:t>
      </w:r>
      <w:r w:rsidRPr="00553E98">
        <w:rPr>
          <w:rFonts w:ascii="PT Astra Serif" w:hAnsi="PT Astra Serif" w:cs="Times New Roman"/>
          <w:sz w:val="24"/>
          <w:szCs w:val="24"/>
        </w:rPr>
        <w:t xml:space="preserve">«О муниципальной службе в Российской Федерации», Законом Ульяновской области от 07.11.2007 № 163-ЗО «О муниципальной службе в Ульяновской области», Уставом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</w:t>
      </w:r>
      <w:r w:rsidRPr="00553E98">
        <w:rPr>
          <w:rFonts w:ascii="PT Astra Serif" w:hAnsi="PT Astra Serif" w:cs="Times New Roman"/>
          <w:sz w:val="24"/>
          <w:szCs w:val="24"/>
        </w:rPr>
        <w:t>.</w:t>
      </w:r>
    </w:p>
    <w:p w14:paraId="79314BC0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По результатам первого этапа конкурса конкурсная комиссия принимает мотивированное решение о допуске либо об отказе в допуске претендента </w:t>
      </w:r>
      <w:r w:rsidRPr="00553E98">
        <w:rPr>
          <w:rFonts w:ascii="PT Astra Serif" w:hAnsi="PT Astra Serif"/>
          <w:sz w:val="24"/>
          <w:szCs w:val="24"/>
        </w:rPr>
        <w:br/>
        <w:t>ко второму этапу конкурса.</w:t>
      </w:r>
    </w:p>
    <w:p w14:paraId="73340985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</w:t>
      </w:r>
    </w:p>
    <w:p w14:paraId="2E5E2E6D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Итоги первого этапа конкурса оформляются протоколом.</w:t>
      </w:r>
    </w:p>
    <w:p w14:paraId="6E27CFDB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4.3. Конкурсная комиссия на втором этапе конкурса вскрывает запечатанные конверты, заслушивает выступления претендентов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 xml:space="preserve">по представленным ими программам деятельности, основным направлениям социального и экономического развития </w:t>
      </w:r>
      <w:bookmarkStart w:id="13" w:name="_Hlk127959240"/>
      <w:r w:rsidRPr="00553E98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bookmarkEnd w:id="13"/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.</w:t>
      </w:r>
    </w:p>
    <w:p w14:paraId="085DF09C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Продолжительность выступления каждого претендента составляет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не более 10 минут. Члены конкурсной комиссии вправе задавать претендентам вопросы.</w:t>
      </w:r>
    </w:p>
    <w:p w14:paraId="16E4414E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14" w:name="P155"/>
      <w:bookmarkEnd w:id="14"/>
      <w:r w:rsidRPr="00553E98">
        <w:rPr>
          <w:rFonts w:ascii="PT Astra Serif" w:hAnsi="PT Astra Serif"/>
          <w:sz w:val="24"/>
          <w:szCs w:val="24"/>
        </w:rPr>
        <w:t>4.4. Критериями оценки претендентов в рамках второго этапа конкурса являются:</w:t>
      </w:r>
    </w:p>
    <w:p w14:paraId="4DA9FC64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1) знание Конституции Российской Федерации, федеральных законов, Устава Ульяновской области, законов Ульяновской области, устава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, а также иных нормативных правовых актов в части, касающейся исполнения должностных обязанностей;</w:t>
      </w:r>
    </w:p>
    <w:p w14:paraId="0D4464DE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2) опыт работы и (или) службы, в том числе на должностях муниципальной и (или) государственной службы;</w:t>
      </w:r>
    </w:p>
    <w:p w14:paraId="13DE58A4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3) 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14:paraId="53FB43B3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4) наличие высшего образования в области государственного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и муниципального управления, экономики и (или) юриспруденции, в том числе второго высшего образования;</w:t>
      </w:r>
    </w:p>
    <w:p w14:paraId="696105BD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5) 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14:paraId="4A260A16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6) наличие научных публикаций в области управления, юриспруденции, экономики, социологии;</w:t>
      </w:r>
    </w:p>
    <w:p w14:paraId="305DD372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7) наличие государственных, муниципальных и ведомственных наград, знаков отличия, мер поощрения.</w:t>
      </w:r>
    </w:p>
    <w:p w14:paraId="1A859402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4.5. При подведении итогов конкурса конкурсная комиссия оценивает претендентов исходя из представленных ими документов, а также критериев оценки, установленных пунктом 4.4 настоящего Порядка.</w:t>
      </w:r>
    </w:p>
    <w:p w14:paraId="118BD12B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lastRenderedPageBreak/>
        <w:t xml:space="preserve">4.6. По результатам конкурса конкурсная комиссия принимает одно </w:t>
      </w:r>
      <w:r w:rsidRPr="00553E98">
        <w:rPr>
          <w:rFonts w:ascii="PT Astra Serif" w:hAnsi="PT Astra Serif"/>
          <w:sz w:val="24"/>
          <w:szCs w:val="24"/>
        </w:rPr>
        <w:br/>
        <w:t>из следующих решений:</w:t>
      </w:r>
    </w:p>
    <w:p w14:paraId="3BE41A3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1) о признании конкурса состоявшимся и об определении кандидатов </w:t>
      </w:r>
      <w:r w:rsidRPr="00553E98">
        <w:rPr>
          <w:rFonts w:ascii="PT Astra Serif" w:hAnsi="PT Astra Serif"/>
          <w:sz w:val="24"/>
          <w:szCs w:val="24"/>
        </w:rPr>
        <w:br/>
        <w:t>на замещение должности Главы администрации;</w:t>
      </w:r>
    </w:p>
    <w:p w14:paraId="38CD8CCA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2) о признании конкурса несостоявшимся в случаях:</w:t>
      </w:r>
    </w:p>
    <w:p w14:paraId="409EE3B2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признания всех претендентов не соответствующими установленным требованиям, предъявляемым к должности Главы администрации;</w:t>
      </w:r>
    </w:p>
    <w:p w14:paraId="2A91F3FD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14:paraId="3C49FFF6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менее двух поданных заявлений об участии в конкурсе либо отзыва заявлений претендентами во время проведения конкурса, повлекшее допуск </w:t>
      </w:r>
      <w:r w:rsidRPr="00553E98">
        <w:rPr>
          <w:rFonts w:ascii="PT Astra Serif" w:hAnsi="PT Astra Serif"/>
          <w:sz w:val="24"/>
          <w:szCs w:val="24"/>
        </w:rPr>
        <w:br/>
        <w:t>к конкурсу менее двух кандидатов.</w:t>
      </w:r>
    </w:p>
    <w:p w14:paraId="7DED4C0B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 xml:space="preserve">до сведения Совета депутатов.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на замещение должности Главы администрации, и является его неотъемлемой частью.</w:t>
      </w:r>
    </w:p>
    <w:p w14:paraId="138B2D5F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bookmarkStart w:id="15" w:name="P173"/>
      <w:bookmarkEnd w:id="15"/>
      <w:r w:rsidRPr="00553E98">
        <w:rPr>
          <w:rFonts w:ascii="PT Astra Serif" w:hAnsi="PT Astra Serif"/>
          <w:sz w:val="24"/>
          <w:szCs w:val="24"/>
        </w:rPr>
        <w:t xml:space="preserve">4.7. После оценки всех претендентов конкурсная комиссия подводит итоги конкурса и принимает решение о результатах конкурса, которое направляется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в Совет депутатов в течение одного рабочего дня после дня его принятия.</w:t>
      </w:r>
    </w:p>
    <w:p w14:paraId="5D58543A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4.8. Каждому претенденту сообщается о результатах конкурса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в письменной форме в течение трёх рабочих дней со дня принятия решения конкурсной комиссией.</w:t>
      </w:r>
    </w:p>
    <w:p w14:paraId="20A4102F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Не позднее, чем за три рабочих дня до дня проведения заседания Совета депутатов по вопросу принятия решения о назначении Главы администрации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из числа кандидатов, представленных конкурсной комиссией по результатам проведения конкурса, секретарь конкурсной комиссии направляет кандидатам сообщение о дате, месте и времени проведения заседания Совета депутатов.</w:t>
      </w:r>
    </w:p>
    <w:p w14:paraId="510DB01E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4.9. Если в результате проведения конкурса конкурс был признан несостоявшимся, Совет депутатов принимает решение о проведении повторного конкурса, который проводится в соответствии с настоящим Порядком.</w:t>
      </w:r>
    </w:p>
    <w:p w14:paraId="152A4EF6" w14:textId="77777777" w:rsidR="00030D56" w:rsidRPr="00553E98" w:rsidRDefault="00030D56" w:rsidP="00030D56">
      <w:pPr>
        <w:pStyle w:val="ConsPlusNormal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553E98">
        <w:rPr>
          <w:rFonts w:ascii="PT Astra Serif" w:hAnsi="PT Astra Serif"/>
          <w:b/>
          <w:sz w:val="24"/>
          <w:szCs w:val="24"/>
        </w:rPr>
        <w:t>5. Порядок назначения кандидатов на должность</w:t>
      </w:r>
      <w:r>
        <w:rPr>
          <w:rFonts w:ascii="PT Astra Serif" w:hAnsi="PT Astra Serif"/>
          <w:b/>
          <w:sz w:val="24"/>
          <w:szCs w:val="24"/>
        </w:rPr>
        <w:t xml:space="preserve">  </w:t>
      </w:r>
      <w:r w:rsidRPr="00553E98">
        <w:rPr>
          <w:rFonts w:ascii="PT Astra Serif" w:hAnsi="PT Astra Serif"/>
          <w:b/>
          <w:sz w:val="24"/>
          <w:szCs w:val="24"/>
        </w:rPr>
        <w:t>Главы администрации по результатам конкурса</w:t>
      </w:r>
    </w:p>
    <w:p w14:paraId="1323E19A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5.1. Совет депутатов проводит заседание по вопросу принятия решения </w:t>
      </w:r>
      <w:r w:rsidRPr="00553E98">
        <w:rPr>
          <w:rFonts w:ascii="PT Astra Serif" w:hAnsi="PT Astra Serif"/>
          <w:sz w:val="24"/>
          <w:szCs w:val="24"/>
        </w:rPr>
        <w:br/>
        <w:t xml:space="preserve">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Совет депутатов решения конкурсной комиссии. </w:t>
      </w:r>
    </w:p>
    <w:p w14:paraId="62928731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В соответствии с мотивированным решением Совета депутатов заседание по вопросу принятия решения о назначении Главы администрации может быть проведено без участия кандидатов, предложенных конкурсной комиссией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sz w:val="24"/>
          <w:szCs w:val="24"/>
        </w:rPr>
        <w:t>по результатам конкурса.</w:t>
      </w:r>
    </w:p>
    <w:p w14:paraId="2A59501F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5.2. Результаты конкурса и информация о кандидатах на заседании Совета депутатов представляются председателем конкурсной комиссии. </w:t>
      </w:r>
    </w:p>
    <w:p w14:paraId="3F638FA0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5.3. Глава администрации назначается из числа кандидатов, представленных конкурсной комиссией по результатам конкурса, на основании результатов голосования депутатов Совета депутатов.</w:t>
      </w:r>
    </w:p>
    <w:p w14:paraId="6989C936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По вопросу назначения на должность Главы администрации проводится открытое голосование.</w:t>
      </w:r>
    </w:p>
    <w:p w14:paraId="65F8FF85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При голосовании депутат Совета депутатов может проголосовать только за одного кандидата.</w:t>
      </w:r>
    </w:p>
    <w:p w14:paraId="1C6F8888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bookmarkStart w:id="16" w:name="P191"/>
      <w:bookmarkEnd w:id="16"/>
      <w:r w:rsidRPr="00553E98">
        <w:rPr>
          <w:rFonts w:ascii="PT Astra Serif" w:hAnsi="PT Astra Serif"/>
          <w:sz w:val="24"/>
          <w:szCs w:val="24"/>
        </w:rPr>
        <w:t xml:space="preserve">Назначаемым Главой администрации признаётся кандидат, набравший большинство голосов от общего числа депутатов, присутствующих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на заседании.</w:t>
      </w:r>
    </w:p>
    <w:p w14:paraId="7DD57C8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В случае, если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</w:t>
      </w:r>
      <w:r w:rsidRPr="00553E98">
        <w:rPr>
          <w:rFonts w:ascii="PT Astra Serif" w:hAnsi="PT Astra Serif"/>
          <w:sz w:val="24"/>
          <w:szCs w:val="24"/>
        </w:rPr>
        <w:lastRenderedPageBreak/>
        <w:t>четвёртым настоящего пункта числа голосов депутатов Совета депутатов,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14:paraId="02165C6D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Если в результате повторного голосования ни один из кандидатов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 xml:space="preserve">не набрал установленного в абзаце четвёртом настоящего пункта числа голосов депутатов Совета депутатов, Совет депутатов принимает решение </w:t>
      </w:r>
      <w:r>
        <w:rPr>
          <w:rFonts w:ascii="PT Astra Serif" w:hAnsi="PT Astra Serif"/>
          <w:sz w:val="24"/>
          <w:szCs w:val="24"/>
        </w:rPr>
        <w:t xml:space="preserve"> </w:t>
      </w:r>
      <w:r w:rsidRPr="00553E98">
        <w:rPr>
          <w:rFonts w:ascii="PT Astra Serif" w:hAnsi="PT Astra Serif"/>
          <w:sz w:val="24"/>
          <w:szCs w:val="24"/>
        </w:rPr>
        <w:t>о проведении повторного конкурса.</w:t>
      </w:r>
    </w:p>
    <w:p w14:paraId="2EE462F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5.5. Решение Совета депутатов о назначении кандидата на должность Главы администрации по результатам конкурса в день его принятия направляется Главе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 для заключения контракта и подлежит официальному опубликованию в течение трёх рабочих дней со дня его принятия.</w:t>
      </w:r>
    </w:p>
    <w:p w14:paraId="0AB48AE1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5.6. Совет депутатов не позднее одного рабочего дня со дня принятия решения в письменной сообщает кандидату о принятом решении о назначении его на должность Главы администрации.</w:t>
      </w:r>
    </w:p>
    <w:p w14:paraId="4B407D41" w14:textId="77777777" w:rsidR="00030D56" w:rsidRPr="00553E98" w:rsidRDefault="00030D56" w:rsidP="00030D56">
      <w:pPr>
        <w:pStyle w:val="ConsPlusNormal"/>
        <w:ind w:firstLine="709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5.7. Контракт с Главой администрации, назначенным решением Совета депутатов, заключается Главой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 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 в течение трёх рабочих дней со дня принятия Советом депутатов решения о назначении Главы администрации.</w:t>
      </w:r>
    </w:p>
    <w:p w14:paraId="04120434" w14:textId="77777777" w:rsidR="00030D56" w:rsidRPr="00553E98" w:rsidRDefault="00030D56" w:rsidP="00030D5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4237ED59" w14:textId="77777777" w:rsidR="00030D56" w:rsidRPr="00553E98" w:rsidRDefault="00030D56" w:rsidP="00030D56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6. Заключительные положения</w:t>
      </w:r>
    </w:p>
    <w:p w14:paraId="76993A7B" w14:textId="77777777" w:rsidR="00030D56" w:rsidRPr="00553E98" w:rsidRDefault="00030D56" w:rsidP="00030D5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6F658800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 xml:space="preserve">6.1. Организационное и материальное обеспечение деятельности конкурсной комиссии осуществляется за счёт средств местного бюджета муниципального образования </w:t>
      </w:r>
      <w:r w:rsidRPr="00553E98">
        <w:rPr>
          <w:rFonts w:ascii="PT Astra Serif" w:hAnsi="PT Astra Serif"/>
          <w:color w:val="000000" w:themeColor="text1"/>
          <w:sz w:val="24"/>
          <w:szCs w:val="24"/>
        </w:rPr>
        <w:t>Никитинское сельское</w:t>
      </w:r>
      <w:r w:rsidRPr="00553E98">
        <w:rPr>
          <w:rFonts w:ascii="PT Astra Serif" w:hAnsi="PT Astra Serif"/>
          <w:sz w:val="24"/>
          <w:szCs w:val="24"/>
        </w:rPr>
        <w:t xml:space="preserve"> поселение  Сурского района Ульяновской области  .</w:t>
      </w:r>
    </w:p>
    <w:p w14:paraId="251F69DA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6.2. Расходы на участие в конкурсе (проезд к месту проведения конкурса и обратно, наём жилого помещения, проживание, пользование услугами средств связи всех видов и другие расходы) претенденты и кандидаты производят за счёт собственных средств.</w:t>
      </w:r>
    </w:p>
    <w:p w14:paraId="412CA1CB" w14:textId="77777777" w:rsidR="00030D56" w:rsidRPr="00553E98" w:rsidRDefault="00030D56" w:rsidP="00030D5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6.3. Споры, связанные с проведением конкурса, разрешаются в судебном порядке.</w:t>
      </w:r>
    </w:p>
    <w:p w14:paraId="6847BB2A" w14:textId="77777777" w:rsidR="00030D56" w:rsidRPr="00553E98" w:rsidRDefault="00030D56" w:rsidP="00030D56">
      <w:pPr>
        <w:pStyle w:val="ConsPlusNormal"/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14:paraId="22E432F8" w14:textId="77777777" w:rsidR="00030D56" w:rsidRPr="00553E98" w:rsidRDefault="00030D56" w:rsidP="00030D56">
      <w:pPr>
        <w:pStyle w:val="ConsPlus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553E98">
        <w:rPr>
          <w:rFonts w:ascii="PT Astra Serif" w:hAnsi="PT Astra Serif"/>
          <w:sz w:val="24"/>
          <w:szCs w:val="24"/>
        </w:rPr>
        <w:t>______________</w:t>
      </w:r>
    </w:p>
    <w:p w14:paraId="6D5DC5D4" w14:textId="6FCE9F8F" w:rsidR="00DD58BC" w:rsidRPr="00553E98" w:rsidRDefault="00DD58BC" w:rsidP="00030D56">
      <w:pPr>
        <w:rPr>
          <w:rFonts w:ascii="PT Astra Serif" w:hAnsi="PT Astra Serif"/>
          <w:sz w:val="24"/>
          <w:szCs w:val="24"/>
        </w:rPr>
      </w:pPr>
    </w:p>
    <w:sectPr w:rsidR="00DD58BC" w:rsidRPr="00553E98" w:rsidSect="006C2586">
      <w:headerReference w:type="default" r:id="rId10"/>
      <w:pgSz w:w="11906" w:h="16838"/>
      <w:pgMar w:top="568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8F4A5" w14:textId="77777777" w:rsidR="00A50620" w:rsidRDefault="00A50620" w:rsidP="00A32F8C">
      <w:r>
        <w:separator/>
      </w:r>
    </w:p>
  </w:endnote>
  <w:endnote w:type="continuationSeparator" w:id="0">
    <w:p w14:paraId="3056B8CD" w14:textId="77777777" w:rsidR="00A50620" w:rsidRDefault="00A50620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EF263" w14:textId="77777777" w:rsidR="00A50620" w:rsidRDefault="00A50620" w:rsidP="00A32F8C">
      <w:r>
        <w:separator/>
      </w:r>
    </w:p>
  </w:footnote>
  <w:footnote w:type="continuationSeparator" w:id="0">
    <w:p w14:paraId="0A8DD36C" w14:textId="77777777" w:rsidR="00A50620" w:rsidRDefault="00A50620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27892"/>
      <w:docPartObj>
        <w:docPartGallery w:val="Page Numbers (Top of Page)"/>
        <w:docPartUnique/>
      </w:docPartObj>
    </w:sdtPr>
    <w:sdtEndPr/>
    <w:sdtContent>
      <w:p w14:paraId="3F892EF2" w14:textId="77777777" w:rsidR="00030D56" w:rsidRDefault="00030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86">
          <w:rPr>
            <w:noProof/>
          </w:rPr>
          <w:t>2</w:t>
        </w:r>
        <w:r>
          <w:fldChar w:fldCharType="end"/>
        </w:r>
      </w:p>
    </w:sdtContent>
  </w:sdt>
  <w:p w14:paraId="0CDAC6B8" w14:textId="77777777" w:rsidR="00030D56" w:rsidRDefault="00030D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022443"/>
      <w:docPartObj>
        <w:docPartGallery w:val="Page Numbers (Top of Page)"/>
        <w:docPartUnique/>
      </w:docPartObj>
    </w:sdtPr>
    <w:sdtEndPr/>
    <w:sdtContent>
      <w:p w14:paraId="7609144E" w14:textId="77777777" w:rsidR="00A32F8C" w:rsidRDefault="0034779C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6C2586">
          <w:rPr>
            <w:noProof/>
          </w:rPr>
          <w:t>6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5"/>
    <w:rsid w:val="00000F49"/>
    <w:rsid w:val="00010A0F"/>
    <w:rsid w:val="000225DF"/>
    <w:rsid w:val="00030D56"/>
    <w:rsid w:val="00033EC1"/>
    <w:rsid w:val="000355A9"/>
    <w:rsid w:val="00071F92"/>
    <w:rsid w:val="000A15FD"/>
    <w:rsid w:val="000A192A"/>
    <w:rsid w:val="000C0510"/>
    <w:rsid w:val="000C12D8"/>
    <w:rsid w:val="000D6261"/>
    <w:rsid w:val="001004A4"/>
    <w:rsid w:val="00102CFE"/>
    <w:rsid w:val="001213A6"/>
    <w:rsid w:val="001325A6"/>
    <w:rsid w:val="001334EC"/>
    <w:rsid w:val="001340BB"/>
    <w:rsid w:val="00145729"/>
    <w:rsid w:val="00167C32"/>
    <w:rsid w:val="001935D1"/>
    <w:rsid w:val="0019719E"/>
    <w:rsid w:val="001B1C88"/>
    <w:rsid w:val="001C5F55"/>
    <w:rsid w:val="001D20F3"/>
    <w:rsid w:val="001D764C"/>
    <w:rsid w:val="001E7B44"/>
    <w:rsid w:val="001F1864"/>
    <w:rsid w:val="001F680A"/>
    <w:rsid w:val="002034E7"/>
    <w:rsid w:val="00214DF3"/>
    <w:rsid w:val="0022077D"/>
    <w:rsid w:val="00224EBF"/>
    <w:rsid w:val="00232958"/>
    <w:rsid w:val="00237B83"/>
    <w:rsid w:val="00252AD9"/>
    <w:rsid w:val="00255B41"/>
    <w:rsid w:val="002605F6"/>
    <w:rsid w:val="00271F68"/>
    <w:rsid w:val="0028340A"/>
    <w:rsid w:val="00294915"/>
    <w:rsid w:val="00296CC0"/>
    <w:rsid w:val="002A032D"/>
    <w:rsid w:val="002A6BF8"/>
    <w:rsid w:val="002B41C5"/>
    <w:rsid w:val="002B7568"/>
    <w:rsid w:val="002E2F2F"/>
    <w:rsid w:val="002F5DC1"/>
    <w:rsid w:val="00300374"/>
    <w:rsid w:val="00306E65"/>
    <w:rsid w:val="00312707"/>
    <w:rsid w:val="00314C61"/>
    <w:rsid w:val="00337307"/>
    <w:rsid w:val="0034779C"/>
    <w:rsid w:val="00355DFA"/>
    <w:rsid w:val="00361487"/>
    <w:rsid w:val="003618E3"/>
    <w:rsid w:val="00367D50"/>
    <w:rsid w:val="003772ED"/>
    <w:rsid w:val="00383B9E"/>
    <w:rsid w:val="00391056"/>
    <w:rsid w:val="003951F2"/>
    <w:rsid w:val="00395CCC"/>
    <w:rsid w:val="003A4258"/>
    <w:rsid w:val="003B3F68"/>
    <w:rsid w:val="003C028F"/>
    <w:rsid w:val="003C121A"/>
    <w:rsid w:val="003C3E76"/>
    <w:rsid w:val="003C53B3"/>
    <w:rsid w:val="003C6A3A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66BC6"/>
    <w:rsid w:val="004670C5"/>
    <w:rsid w:val="0048009D"/>
    <w:rsid w:val="00482378"/>
    <w:rsid w:val="0048462F"/>
    <w:rsid w:val="004920B4"/>
    <w:rsid w:val="004A3FF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3E98"/>
    <w:rsid w:val="00554C5B"/>
    <w:rsid w:val="00554EF9"/>
    <w:rsid w:val="00570BAB"/>
    <w:rsid w:val="00581AA1"/>
    <w:rsid w:val="00583719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6022C6"/>
    <w:rsid w:val="00606B4F"/>
    <w:rsid w:val="006208AF"/>
    <w:rsid w:val="00654023"/>
    <w:rsid w:val="006668E0"/>
    <w:rsid w:val="00670CF4"/>
    <w:rsid w:val="00675453"/>
    <w:rsid w:val="00687B8E"/>
    <w:rsid w:val="006A063A"/>
    <w:rsid w:val="006B2DD1"/>
    <w:rsid w:val="006B489E"/>
    <w:rsid w:val="006C0328"/>
    <w:rsid w:val="006C04F0"/>
    <w:rsid w:val="006C2586"/>
    <w:rsid w:val="006E79CE"/>
    <w:rsid w:val="006F7DA2"/>
    <w:rsid w:val="007004E4"/>
    <w:rsid w:val="0070674E"/>
    <w:rsid w:val="00710AAC"/>
    <w:rsid w:val="00725979"/>
    <w:rsid w:val="00731540"/>
    <w:rsid w:val="00731670"/>
    <w:rsid w:val="00752607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802DAD"/>
    <w:rsid w:val="008071E4"/>
    <w:rsid w:val="008126B3"/>
    <w:rsid w:val="0081344B"/>
    <w:rsid w:val="00814CE5"/>
    <w:rsid w:val="00820188"/>
    <w:rsid w:val="00822880"/>
    <w:rsid w:val="0083480E"/>
    <w:rsid w:val="00837BA7"/>
    <w:rsid w:val="008406A5"/>
    <w:rsid w:val="00845349"/>
    <w:rsid w:val="00852420"/>
    <w:rsid w:val="00855C33"/>
    <w:rsid w:val="00862CE2"/>
    <w:rsid w:val="00864C69"/>
    <w:rsid w:val="008661F6"/>
    <w:rsid w:val="00873233"/>
    <w:rsid w:val="00875B64"/>
    <w:rsid w:val="00877D15"/>
    <w:rsid w:val="00882133"/>
    <w:rsid w:val="00890247"/>
    <w:rsid w:val="00893108"/>
    <w:rsid w:val="00895D59"/>
    <w:rsid w:val="008A1448"/>
    <w:rsid w:val="008A757B"/>
    <w:rsid w:val="008C0ECE"/>
    <w:rsid w:val="008C1DD9"/>
    <w:rsid w:val="008C75CA"/>
    <w:rsid w:val="008D0B49"/>
    <w:rsid w:val="00904937"/>
    <w:rsid w:val="00917760"/>
    <w:rsid w:val="0091796C"/>
    <w:rsid w:val="00927B89"/>
    <w:rsid w:val="009306BB"/>
    <w:rsid w:val="00931036"/>
    <w:rsid w:val="00945D1E"/>
    <w:rsid w:val="009535BC"/>
    <w:rsid w:val="00954C6E"/>
    <w:rsid w:val="00990046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30741"/>
    <w:rsid w:val="00A32F8C"/>
    <w:rsid w:val="00A37467"/>
    <w:rsid w:val="00A4726E"/>
    <w:rsid w:val="00A47307"/>
    <w:rsid w:val="00A50620"/>
    <w:rsid w:val="00A51656"/>
    <w:rsid w:val="00A5449E"/>
    <w:rsid w:val="00A621EB"/>
    <w:rsid w:val="00A70EAF"/>
    <w:rsid w:val="00A74C5D"/>
    <w:rsid w:val="00A7796C"/>
    <w:rsid w:val="00A83442"/>
    <w:rsid w:val="00A87926"/>
    <w:rsid w:val="00AB4762"/>
    <w:rsid w:val="00AC30A2"/>
    <w:rsid w:val="00AC37C5"/>
    <w:rsid w:val="00AC6B39"/>
    <w:rsid w:val="00AD2B23"/>
    <w:rsid w:val="00AE00CA"/>
    <w:rsid w:val="00AE259C"/>
    <w:rsid w:val="00AE396A"/>
    <w:rsid w:val="00AE4227"/>
    <w:rsid w:val="00B13301"/>
    <w:rsid w:val="00B366A9"/>
    <w:rsid w:val="00B54E0E"/>
    <w:rsid w:val="00B60284"/>
    <w:rsid w:val="00B607A5"/>
    <w:rsid w:val="00B709C6"/>
    <w:rsid w:val="00B71F04"/>
    <w:rsid w:val="00B72639"/>
    <w:rsid w:val="00B738D6"/>
    <w:rsid w:val="00B83ABC"/>
    <w:rsid w:val="00B952E2"/>
    <w:rsid w:val="00BC1611"/>
    <w:rsid w:val="00BD01EB"/>
    <w:rsid w:val="00BD3F07"/>
    <w:rsid w:val="00BE7748"/>
    <w:rsid w:val="00BF56E9"/>
    <w:rsid w:val="00C02A2A"/>
    <w:rsid w:val="00C35513"/>
    <w:rsid w:val="00C54B22"/>
    <w:rsid w:val="00C65013"/>
    <w:rsid w:val="00C71AB1"/>
    <w:rsid w:val="00C73139"/>
    <w:rsid w:val="00C752E0"/>
    <w:rsid w:val="00C7744F"/>
    <w:rsid w:val="00C77649"/>
    <w:rsid w:val="00C901B9"/>
    <w:rsid w:val="00C92D05"/>
    <w:rsid w:val="00C92D21"/>
    <w:rsid w:val="00C972B6"/>
    <w:rsid w:val="00CA2904"/>
    <w:rsid w:val="00CA657B"/>
    <w:rsid w:val="00CC0190"/>
    <w:rsid w:val="00CC19EF"/>
    <w:rsid w:val="00CC295A"/>
    <w:rsid w:val="00CC2BB2"/>
    <w:rsid w:val="00CD098E"/>
    <w:rsid w:val="00CD0BB7"/>
    <w:rsid w:val="00CD5F79"/>
    <w:rsid w:val="00CE4F0E"/>
    <w:rsid w:val="00CE7524"/>
    <w:rsid w:val="00CF75D8"/>
    <w:rsid w:val="00D155D7"/>
    <w:rsid w:val="00D227E9"/>
    <w:rsid w:val="00D3537F"/>
    <w:rsid w:val="00D4004C"/>
    <w:rsid w:val="00D432D1"/>
    <w:rsid w:val="00D52CF3"/>
    <w:rsid w:val="00D53D31"/>
    <w:rsid w:val="00D5462D"/>
    <w:rsid w:val="00D70A36"/>
    <w:rsid w:val="00D721F5"/>
    <w:rsid w:val="00DA10F7"/>
    <w:rsid w:val="00DA2CEF"/>
    <w:rsid w:val="00DB01CA"/>
    <w:rsid w:val="00DB3467"/>
    <w:rsid w:val="00DC3F47"/>
    <w:rsid w:val="00DC5AA6"/>
    <w:rsid w:val="00DD58BC"/>
    <w:rsid w:val="00DE676C"/>
    <w:rsid w:val="00E01026"/>
    <w:rsid w:val="00E178C0"/>
    <w:rsid w:val="00E21E53"/>
    <w:rsid w:val="00E27B77"/>
    <w:rsid w:val="00E30831"/>
    <w:rsid w:val="00E40421"/>
    <w:rsid w:val="00E76E12"/>
    <w:rsid w:val="00E803F3"/>
    <w:rsid w:val="00E83732"/>
    <w:rsid w:val="00E847A8"/>
    <w:rsid w:val="00E912EA"/>
    <w:rsid w:val="00EA0F71"/>
    <w:rsid w:val="00EA4788"/>
    <w:rsid w:val="00EB138B"/>
    <w:rsid w:val="00EB27BC"/>
    <w:rsid w:val="00EC6464"/>
    <w:rsid w:val="00ED0024"/>
    <w:rsid w:val="00ED2D10"/>
    <w:rsid w:val="00EF342F"/>
    <w:rsid w:val="00EF41C9"/>
    <w:rsid w:val="00F04D46"/>
    <w:rsid w:val="00F169BF"/>
    <w:rsid w:val="00F22DFF"/>
    <w:rsid w:val="00F24965"/>
    <w:rsid w:val="00F25BFB"/>
    <w:rsid w:val="00F32A2B"/>
    <w:rsid w:val="00F40A7E"/>
    <w:rsid w:val="00F455E0"/>
    <w:rsid w:val="00F5011A"/>
    <w:rsid w:val="00F50AB7"/>
    <w:rsid w:val="00F62EC5"/>
    <w:rsid w:val="00F71AAB"/>
    <w:rsid w:val="00F747DB"/>
    <w:rsid w:val="00F751ED"/>
    <w:rsid w:val="00F9045A"/>
    <w:rsid w:val="00FC2FA5"/>
    <w:rsid w:val="00FC6188"/>
    <w:rsid w:val="00FD327B"/>
    <w:rsid w:val="00FD60F9"/>
    <w:rsid w:val="00FE005B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customStyle="1" w:styleId="2">
    <w:name w:val="Без интервала2"/>
    <w:basedOn w:val="a"/>
    <w:rsid w:val="00583719"/>
    <w:pPr>
      <w:jc w:val="left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customStyle="1" w:styleId="2">
    <w:name w:val="Без интервала2"/>
    <w:basedOn w:val="a"/>
    <w:rsid w:val="00583719"/>
    <w:pPr>
      <w:jc w:val="left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AAB109D2E2AFEB8554750BF836010EBCC8256623214E9044AAFA0C15F5AECF16042A43B9FAD10330FB06285s8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FCC6-0A83-4711-AD13-63A2FFD1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Павел Сергеевич</dc:creator>
  <cp:lastModifiedBy>никитино</cp:lastModifiedBy>
  <cp:revision>160</cp:revision>
  <cp:lastPrinted>2023-06-01T05:22:00Z</cp:lastPrinted>
  <dcterms:created xsi:type="dcterms:W3CDTF">2023-02-14T11:12:00Z</dcterms:created>
  <dcterms:modified xsi:type="dcterms:W3CDTF">2023-06-01T05:22:00Z</dcterms:modified>
</cp:coreProperties>
</file>